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46C" w:rsidRDefault="0031546C" w:rsidP="008B3F7C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_0"/>
      <w:bookmarkStart w:id="1" w:name="insertionPlace_1"/>
      <w:bookmarkStart w:id="2" w:name="insertionPlace"/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3E67B2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0D6503" w:rsidP="00885289">
            <w:pPr>
              <w:widowControl w:val="0"/>
              <w:autoSpaceDE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3" w:name="insertionPlace_0_0"/>
            <w:bookmarkStart w:id="4" w:name="insertionPlace_1_0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0D6503" w:rsidP="00D402C3">
            <w:pPr>
              <w:widowControl w:val="0"/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dr. Jávori Péter Városfejlesztési- és Üzemeltetési Főosztály vezetője</w:t>
            </w:r>
          </w:p>
        </w:tc>
      </w:tr>
    </w:tbl>
    <w:p w:rsidR="00CC0CD0" w:rsidRPr="005B03DE" w:rsidRDefault="000D6503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0D6503" w:rsidP="00885289">
      <w:pPr>
        <w:widowControl w:val="0"/>
        <w:autoSpaceDE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A525D4" w:rsidRPr="005B03DE" w:rsidRDefault="00A525D4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5B03DE" w:rsidRDefault="000D6503" w:rsidP="00885289">
      <w:pPr>
        <w:widowControl w:val="0"/>
        <w:autoSpaceDE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885289">
      <w:pPr>
        <w:widowControl w:val="0"/>
        <w:autoSpaceDE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C0CD0" w:rsidRDefault="000D6503" w:rsidP="00885289">
      <w:pPr>
        <w:widowControl w:val="0"/>
        <w:autoSpaceDE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</w:t>
      </w:r>
      <w:r w:rsidR="00105A63">
        <w:rPr>
          <w:rFonts w:ascii="Times New Roman" w:hAnsi="Times New Roman"/>
          <w:b/>
          <w:bCs/>
          <w:sz w:val="28"/>
          <w:szCs w:val="28"/>
        </w:rPr>
        <w:t>Pénzügyi és Kerületfejlesztési Bizottság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 </w:t>
      </w:r>
      <w:bookmarkStart w:id="5" w:name="uvdatum"/>
      <w:r w:rsidR="00105A63">
        <w:rPr>
          <w:rFonts w:ascii="Times New Roman" w:hAnsi="Times New Roman"/>
          <w:b/>
          <w:bCs/>
          <w:sz w:val="28"/>
          <w:szCs w:val="28"/>
        </w:rPr>
        <w:t>202</w:t>
      </w:r>
      <w:r w:rsidR="002A1045">
        <w:rPr>
          <w:rFonts w:ascii="Times New Roman" w:hAnsi="Times New Roman"/>
          <w:b/>
          <w:bCs/>
          <w:sz w:val="28"/>
          <w:szCs w:val="28"/>
        </w:rPr>
        <w:t>6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. </w:t>
      </w:r>
      <w:bookmarkEnd w:id="5"/>
      <w:r w:rsidR="00EC6A16">
        <w:rPr>
          <w:rFonts w:ascii="Times New Roman" w:hAnsi="Times New Roman"/>
          <w:b/>
          <w:bCs/>
          <w:sz w:val="28"/>
          <w:szCs w:val="28"/>
        </w:rPr>
        <w:t>június</w:t>
      </w:r>
      <w:r w:rsidR="0016226B" w:rsidRPr="00224EE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C6A16">
        <w:rPr>
          <w:rFonts w:ascii="Times New Roman" w:hAnsi="Times New Roman"/>
          <w:b/>
          <w:bCs/>
          <w:sz w:val="28"/>
          <w:szCs w:val="28"/>
        </w:rPr>
        <w:t>15</w:t>
      </w:r>
      <w:r w:rsidR="00A04EC9" w:rsidRPr="00224EEF">
        <w:rPr>
          <w:rFonts w:ascii="Times New Roman" w:hAnsi="Times New Roman"/>
          <w:b/>
          <w:bCs/>
          <w:sz w:val="28"/>
          <w:szCs w:val="28"/>
        </w:rPr>
        <w:t>-</w:t>
      </w:r>
      <w:r w:rsidR="00527AFC" w:rsidRPr="00224EEF">
        <w:rPr>
          <w:rFonts w:ascii="Times New Roman" w:hAnsi="Times New Roman"/>
          <w:b/>
          <w:bCs/>
          <w:sz w:val="28"/>
          <w:szCs w:val="28"/>
        </w:rPr>
        <w:t>i</w:t>
      </w:r>
      <w:r w:rsidRPr="00224EE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A5CEF">
        <w:rPr>
          <w:rFonts w:ascii="Times New Roman" w:hAnsi="Times New Roman"/>
          <w:b/>
          <w:bCs/>
          <w:sz w:val="28"/>
          <w:szCs w:val="28"/>
        </w:rPr>
        <w:t>rendes</w:t>
      </w:r>
      <w:r w:rsidR="0083142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24EEF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527AFC" w:rsidRPr="005B03DE" w:rsidRDefault="00527AFC" w:rsidP="00885289">
      <w:pPr>
        <w:widowControl w:val="0"/>
        <w:autoSpaceDE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3E67B2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352616" w:rsidRDefault="000D6503" w:rsidP="00352616">
            <w:pPr>
              <w:widowControl w:val="0"/>
              <w:autoSpaceDE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2616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A04EC9" w:rsidRPr="00352616" w:rsidRDefault="000D6503" w:rsidP="00352616">
            <w:pPr>
              <w:jc w:val="both"/>
              <w:rPr>
                <w:sz w:val="24"/>
                <w:szCs w:val="24"/>
              </w:rPr>
            </w:pPr>
            <w:r w:rsidRPr="00EC6A16">
              <w:rPr>
                <w:rFonts w:ascii="Times New Roman" w:hAnsi="Times New Roman"/>
                <w:sz w:val="24"/>
                <w:szCs w:val="24"/>
              </w:rPr>
              <w:t>Javaslat beszerzési eljárást lezáró döntésre „Microsoft Liszenszek beszerzése a Polgármesteri Hivatal részére” tárgyában</w:t>
            </w:r>
          </w:p>
          <w:p w:rsidR="00CC0CD0" w:rsidRPr="00352616" w:rsidRDefault="00CC0CD0" w:rsidP="00352616">
            <w:pPr>
              <w:widowControl w:val="0"/>
              <w:autoSpaceDE w:val="0"/>
              <w:spacing w:after="0"/>
              <w:jc w:val="both"/>
              <w:rPr>
                <w:sz w:val="24"/>
                <w:szCs w:val="24"/>
              </w:rPr>
            </w:pPr>
          </w:p>
        </w:tc>
      </w:tr>
    </w:tbl>
    <w:p w:rsidR="00CC0CD0" w:rsidRPr="005B03DE" w:rsidRDefault="000D6503" w:rsidP="00885289">
      <w:pPr>
        <w:widowControl w:val="0"/>
        <w:tabs>
          <w:tab w:val="center" w:pos="2340"/>
          <w:tab w:val="center" w:pos="6660"/>
        </w:tabs>
        <w:autoSpaceDE w:val="0"/>
        <w:spacing w:after="0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885289">
      <w:pPr>
        <w:widowControl w:val="0"/>
        <w:tabs>
          <w:tab w:val="center" w:pos="2340"/>
          <w:tab w:val="center" w:pos="6660"/>
        </w:tabs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885289">
      <w:pPr>
        <w:widowControl w:val="0"/>
        <w:tabs>
          <w:tab w:val="center" w:pos="2340"/>
          <w:tab w:val="center" w:pos="6660"/>
        </w:tabs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885289">
      <w:pPr>
        <w:widowControl w:val="0"/>
        <w:tabs>
          <w:tab w:val="center" w:pos="2340"/>
          <w:tab w:val="center" w:pos="6660"/>
        </w:tabs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Default="000D6503" w:rsidP="00232D30">
      <w:pPr>
        <w:widowControl w:val="0"/>
        <w:tabs>
          <w:tab w:val="center" w:pos="2340"/>
          <w:tab w:val="center" w:pos="6660"/>
        </w:tabs>
        <w:autoSpaceDE w:val="0"/>
        <w:spacing w:after="0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r w:rsidR="00232D30">
        <w:rPr>
          <w:rFonts w:ascii="Times New Roman" w:hAnsi="Times New Roman"/>
          <w:sz w:val="24"/>
          <w:szCs w:val="24"/>
        </w:rPr>
        <w:t>Simon Csaba Péter</w:t>
      </w:r>
    </w:p>
    <w:p w:rsidR="00232D30" w:rsidRPr="005B03DE" w:rsidRDefault="000D6503" w:rsidP="00232D30">
      <w:pPr>
        <w:widowControl w:val="0"/>
        <w:tabs>
          <w:tab w:val="center" w:pos="2340"/>
          <w:tab w:val="center" w:pos="6660"/>
        </w:tabs>
        <w:autoSpaceDE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osztályvezető</w:t>
      </w:r>
    </w:p>
    <w:p w:rsidR="00CC0CD0" w:rsidRPr="005B03DE" w:rsidRDefault="00CC0CD0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5B03DE" w:rsidRDefault="000D6503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E81A73" w:rsidRPr="007A4AC0" w:rsidRDefault="000D6503" w:rsidP="00885289">
      <w:pPr>
        <w:widowControl w:val="0"/>
        <w:autoSpaceDE w:val="0"/>
        <w:autoSpaceDN w:val="0"/>
        <w:adjustRightInd w:val="0"/>
        <w:spacing w:after="0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7A4AC0">
        <w:rPr>
          <w:rFonts w:ascii="Times New Roman" w:hAnsi="Times New Roman"/>
          <w:sz w:val="24"/>
          <w:szCs w:val="24"/>
        </w:rPr>
        <w:t>Tóth János</w:t>
      </w:r>
    </w:p>
    <w:p w:rsidR="00E81A73" w:rsidRPr="007A4AC0" w:rsidRDefault="000D6503" w:rsidP="00885289">
      <w:pPr>
        <w:widowControl w:val="0"/>
        <w:autoSpaceDE w:val="0"/>
        <w:autoSpaceDN w:val="0"/>
        <w:adjustRightInd w:val="0"/>
        <w:spacing w:after="0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7A4AC0">
        <w:rPr>
          <w:rFonts w:ascii="Times New Roman" w:hAnsi="Times New Roman"/>
          <w:sz w:val="24"/>
          <w:szCs w:val="24"/>
        </w:rPr>
        <w:t>jegyző</w:t>
      </w:r>
    </w:p>
    <w:p w:rsidR="00CC0CD0" w:rsidRDefault="00CC0CD0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885289" w:rsidRDefault="00885289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B07A5A" w:rsidRDefault="00B07A5A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B07A5A" w:rsidRDefault="00B07A5A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477CD" w:rsidRPr="000927A8" w:rsidRDefault="000D6503" w:rsidP="00885289">
      <w:pPr>
        <w:widowControl w:val="0"/>
        <w:autoSpaceDE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6" w:name="nyilvan"/>
      <w:r w:rsidRPr="000927A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r w:rsidR="00105A63">
        <w:rPr>
          <w:rFonts w:ascii="Times New Roman" w:hAnsi="Times New Roman"/>
          <w:b/>
          <w:bCs/>
          <w:sz w:val="24"/>
          <w:szCs w:val="24"/>
        </w:rPr>
        <w:t>nyilvános ülésen kell tárgyalni</w:t>
      </w:r>
      <w:r w:rsidRPr="000927A8">
        <w:rPr>
          <w:rFonts w:ascii="Times New Roman" w:hAnsi="Times New Roman"/>
          <w:b/>
          <w:bCs/>
          <w:sz w:val="24"/>
          <w:szCs w:val="24"/>
        </w:rPr>
        <w:t>.</w:t>
      </w:r>
      <w:bookmarkEnd w:id="6"/>
    </w:p>
    <w:p w:rsidR="00EC6A16" w:rsidRDefault="000D6503" w:rsidP="00B07A5A">
      <w:pPr>
        <w:widowControl w:val="0"/>
        <w:autoSpaceDE w:val="0"/>
        <w:spacing w:after="0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AD379C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AD379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D379C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AD379C">
        <w:rPr>
          <w:rFonts w:ascii="Times New Roman" w:hAnsi="Times New Roman"/>
          <w:b/>
          <w:bCs/>
          <w:sz w:val="24"/>
          <w:szCs w:val="24"/>
        </w:rPr>
        <w:t>egyszerű</w:t>
      </w:r>
      <w:r w:rsidRPr="00AD379C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910D4C" w:rsidRPr="00E94A33" w:rsidRDefault="000D6503" w:rsidP="00352616">
      <w:pPr>
        <w:widowControl w:val="0"/>
        <w:autoSpaceDE w:val="0"/>
        <w:spacing w:after="0"/>
        <w:rPr>
          <w:rFonts w:ascii="Times New Roman" w:hAnsi="Times New Roman"/>
          <w:b/>
          <w:bCs/>
          <w:sz w:val="24"/>
          <w:szCs w:val="24"/>
        </w:rPr>
      </w:pPr>
      <w:r w:rsidRPr="00E94A33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E94A33">
        <w:rPr>
          <w:rFonts w:ascii="Times New Roman" w:hAnsi="Times New Roman"/>
          <w:b/>
          <w:bCs/>
          <w:sz w:val="24"/>
          <w:szCs w:val="24"/>
        </w:rPr>
        <w:t>Bizottság</w:t>
      </w:r>
      <w:r w:rsidRPr="00E94A33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910D4C" w:rsidRPr="00E94A33" w:rsidRDefault="00910D4C" w:rsidP="0088528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910D4C" w:rsidRPr="00E94A33" w:rsidRDefault="000D6503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>A</w:t>
      </w:r>
      <w:r w:rsidR="00455C55">
        <w:rPr>
          <w:rFonts w:ascii="Times New Roman" w:hAnsi="Times New Roman"/>
          <w:sz w:val="24"/>
          <w:szCs w:val="24"/>
        </w:rPr>
        <w:t xml:space="preserve"> </w:t>
      </w:r>
      <w:r w:rsidR="00455C55" w:rsidRPr="00E94A33">
        <w:rPr>
          <w:rFonts w:ascii="Times New Roman" w:hAnsi="Times New Roman"/>
          <w:sz w:val="24"/>
          <w:szCs w:val="24"/>
        </w:rPr>
        <w:t xml:space="preserve">Városfejlesztési- és Üzemeltetési Főosztály </w:t>
      </w:r>
      <w:r w:rsidR="00455C55">
        <w:rPr>
          <w:rFonts w:ascii="Times New Roman" w:hAnsi="Times New Roman"/>
          <w:sz w:val="24"/>
          <w:szCs w:val="24"/>
        </w:rPr>
        <w:t xml:space="preserve">- az </w:t>
      </w:r>
      <w:r w:rsidR="00E21D0D">
        <w:rPr>
          <w:rFonts w:ascii="Times New Roman" w:hAnsi="Times New Roman"/>
          <w:sz w:val="24"/>
          <w:szCs w:val="24"/>
        </w:rPr>
        <w:t>Informatikai és Ügyviteli O</w:t>
      </w:r>
      <w:r w:rsidR="00232D30" w:rsidRPr="00E94A33">
        <w:rPr>
          <w:rFonts w:ascii="Times New Roman" w:hAnsi="Times New Roman"/>
          <w:sz w:val="24"/>
          <w:szCs w:val="24"/>
        </w:rPr>
        <w:t xml:space="preserve">sztály </w:t>
      </w:r>
      <w:r w:rsidR="009C5F61">
        <w:rPr>
          <w:rFonts w:ascii="Times New Roman" w:hAnsi="Times New Roman"/>
          <w:sz w:val="24"/>
          <w:szCs w:val="24"/>
        </w:rPr>
        <w:t>igénybejelent</w:t>
      </w:r>
      <w:r w:rsidR="00455C55">
        <w:rPr>
          <w:rFonts w:ascii="Times New Roman" w:hAnsi="Times New Roman"/>
          <w:sz w:val="24"/>
          <w:szCs w:val="24"/>
        </w:rPr>
        <w:t xml:space="preserve">ése </w:t>
      </w:r>
      <w:r w:rsidR="00455C55">
        <w:rPr>
          <w:rFonts w:ascii="Times New Roman" w:hAnsi="Times New Roman"/>
          <w:sz w:val="24"/>
          <w:szCs w:val="24"/>
        </w:rPr>
        <w:t>(előterjesztés 1. melléklete</w:t>
      </w:r>
      <w:proofErr w:type="gramStart"/>
      <w:r w:rsidR="00455C55">
        <w:rPr>
          <w:rFonts w:ascii="Times New Roman" w:hAnsi="Times New Roman"/>
          <w:sz w:val="24"/>
          <w:szCs w:val="24"/>
        </w:rPr>
        <w:t xml:space="preserve">)  </w:t>
      </w:r>
      <w:r w:rsidR="00455C55">
        <w:rPr>
          <w:rFonts w:ascii="Times New Roman" w:hAnsi="Times New Roman"/>
          <w:sz w:val="24"/>
          <w:szCs w:val="24"/>
        </w:rPr>
        <w:t>alapján</w:t>
      </w:r>
      <w:proofErr w:type="gramEnd"/>
      <w:r w:rsidR="00455C55">
        <w:rPr>
          <w:rFonts w:ascii="Times New Roman" w:hAnsi="Times New Roman"/>
          <w:sz w:val="24"/>
          <w:szCs w:val="24"/>
        </w:rPr>
        <w:t xml:space="preserve"> </w:t>
      </w:r>
      <w:r w:rsidR="003B7DA9">
        <w:rPr>
          <w:rFonts w:ascii="Times New Roman" w:hAnsi="Times New Roman"/>
          <w:sz w:val="24"/>
          <w:szCs w:val="24"/>
        </w:rPr>
        <w:t xml:space="preserve"> </w:t>
      </w:r>
      <w:r w:rsidR="00455C55">
        <w:rPr>
          <w:rFonts w:ascii="Times New Roman" w:hAnsi="Times New Roman"/>
          <w:sz w:val="24"/>
          <w:szCs w:val="24"/>
        </w:rPr>
        <w:t xml:space="preserve">jóváhagyást követően  - </w:t>
      </w:r>
      <w:bookmarkStart w:id="7" w:name="_GoBack"/>
      <w:bookmarkEnd w:id="7"/>
      <w:r w:rsidRPr="00E94A33">
        <w:rPr>
          <w:rFonts w:ascii="Times New Roman" w:hAnsi="Times New Roman"/>
          <w:sz w:val="24"/>
          <w:szCs w:val="24"/>
        </w:rPr>
        <w:t>beszerzési eljárást indított a</w:t>
      </w:r>
      <w:r w:rsidR="002F35BF">
        <w:rPr>
          <w:rFonts w:ascii="Times New Roman" w:hAnsi="Times New Roman"/>
          <w:sz w:val="24"/>
          <w:szCs w:val="24"/>
        </w:rPr>
        <w:t xml:space="preserve"> </w:t>
      </w:r>
      <w:r w:rsidR="002F35BF" w:rsidRPr="002F35BF">
        <w:rPr>
          <w:rFonts w:ascii="Times New Roman" w:hAnsi="Times New Roman"/>
          <w:b/>
          <w:i/>
          <w:sz w:val="24"/>
          <w:szCs w:val="24"/>
        </w:rPr>
        <w:t>„</w:t>
      </w:r>
      <w:r w:rsidR="00EC6A16" w:rsidRPr="00EC6A16">
        <w:rPr>
          <w:rFonts w:ascii="Times New Roman" w:hAnsi="Times New Roman"/>
          <w:b/>
          <w:i/>
          <w:sz w:val="24"/>
          <w:szCs w:val="24"/>
        </w:rPr>
        <w:t>Microsoft Liszenszek beszerzése a Polgármesteri Hivatal részére</w:t>
      </w:r>
      <w:r w:rsidR="002F35BF" w:rsidRPr="002F35BF">
        <w:rPr>
          <w:rFonts w:ascii="Times New Roman" w:hAnsi="Times New Roman"/>
          <w:b/>
          <w:i/>
          <w:sz w:val="24"/>
          <w:szCs w:val="24"/>
        </w:rPr>
        <w:t>”</w:t>
      </w:r>
      <w:r w:rsidR="002F35BF">
        <w:rPr>
          <w:rFonts w:ascii="Times New Roman" w:hAnsi="Times New Roman"/>
          <w:sz w:val="24"/>
          <w:szCs w:val="24"/>
        </w:rPr>
        <w:t xml:space="preserve"> tárgyában</w:t>
      </w:r>
      <w:r w:rsidR="00A73A30">
        <w:rPr>
          <w:rFonts w:ascii="Times New Roman" w:hAnsi="Times New Roman"/>
          <w:sz w:val="24"/>
          <w:szCs w:val="24"/>
        </w:rPr>
        <w:t>.</w:t>
      </w:r>
      <w:r w:rsidRPr="00E94A33">
        <w:rPr>
          <w:rFonts w:ascii="Times New Roman" w:hAnsi="Times New Roman"/>
          <w:sz w:val="24"/>
          <w:szCs w:val="24"/>
        </w:rPr>
        <w:t xml:space="preserve"> </w:t>
      </w:r>
    </w:p>
    <w:p w:rsidR="00910D4C" w:rsidRPr="00E94A33" w:rsidRDefault="00910D4C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E269A9" w:rsidRPr="00E94A33" w:rsidRDefault="000D6503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625DC8" w:rsidRPr="00E94A33">
        <w:rPr>
          <w:rFonts w:ascii="Times New Roman" w:hAnsi="Times New Roman"/>
          <w:sz w:val="24"/>
          <w:szCs w:val="24"/>
        </w:rPr>
        <w:t xml:space="preserve"> </w:t>
      </w:r>
      <w:r w:rsidR="00232D30" w:rsidRPr="00E94A33">
        <w:rPr>
          <w:rFonts w:ascii="Times New Roman" w:hAnsi="Times New Roman"/>
          <w:sz w:val="24"/>
          <w:szCs w:val="24"/>
        </w:rPr>
        <w:t>Városfejlesztési- és Üzemeltetési Főosztály</w:t>
      </w:r>
      <w:r w:rsidR="00625DC8" w:rsidRPr="00E94A33">
        <w:rPr>
          <w:rFonts w:ascii="Times New Roman" w:hAnsi="Times New Roman"/>
          <w:sz w:val="24"/>
          <w:szCs w:val="24"/>
        </w:rPr>
        <w:t xml:space="preserve"> az alábbi </w:t>
      </w:r>
      <w:r w:rsidR="003B7DA9">
        <w:rPr>
          <w:rFonts w:ascii="Times New Roman" w:hAnsi="Times New Roman"/>
          <w:sz w:val="24"/>
          <w:szCs w:val="24"/>
        </w:rPr>
        <w:t xml:space="preserve">három </w:t>
      </w:r>
      <w:r w:rsidR="00847C6B" w:rsidRPr="00E94A33">
        <w:rPr>
          <w:rFonts w:ascii="Times New Roman" w:hAnsi="Times New Roman"/>
          <w:iCs/>
          <w:sz w:val="24"/>
          <w:szCs w:val="24"/>
        </w:rPr>
        <w:t xml:space="preserve">gazdasági </w:t>
      </w:r>
      <w:proofErr w:type="gramStart"/>
      <w:r w:rsidR="00232D30" w:rsidRPr="00E94A33">
        <w:rPr>
          <w:rFonts w:ascii="Times New Roman" w:hAnsi="Times New Roman"/>
          <w:iCs/>
          <w:sz w:val="24"/>
          <w:szCs w:val="24"/>
        </w:rPr>
        <w:t xml:space="preserve">szereplőtől </w:t>
      </w:r>
      <w:r w:rsidR="00625DC8" w:rsidRPr="00E94A33">
        <w:rPr>
          <w:rFonts w:ascii="Times New Roman" w:hAnsi="Times New Roman"/>
          <w:sz w:val="24"/>
          <w:szCs w:val="24"/>
        </w:rPr>
        <w:t xml:space="preserve"> </w:t>
      </w:r>
      <w:r w:rsidR="00847C6B" w:rsidRPr="00E94A33">
        <w:rPr>
          <w:rFonts w:ascii="Times New Roman" w:hAnsi="Times New Roman"/>
          <w:sz w:val="24"/>
          <w:szCs w:val="24"/>
        </w:rPr>
        <w:t>kért</w:t>
      </w:r>
      <w:proofErr w:type="gramEnd"/>
      <w:r w:rsidR="00847C6B" w:rsidRPr="00E94A33">
        <w:rPr>
          <w:rFonts w:ascii="Times New Roman" w:hAnsi="Times New Roman"/>
          <w:sz w:val="24"/>
          <w:szCs w:val="24"/>
        </w:rPr>
        <w:t xml:space="preserve"> be árajánlatot </w:t>
      </w:r>
      <w:r w:rsidR="002F35BF">
        <w:rPr>
          <w:rFonts w:ascii="Times New Roman" w:hAnsi="Times New Roman"/>
          <w:sz w:val="24"/>
          <w:szCs w:val="24"/>
        </w:rPr>
        <w:t xml:space="preserve">a </w:t>
      </w:r>
      <w:r w:rsidR="00872D2C">
        <w:rPr>
          <w:rFonts w:ascii="Times New Roman" w:hAnsi="Times New Roman"/>
          <w:sz w:val="24"/>
          <w:szCs w:val="24"/>
        </w:rPr>
        <w:t>feladat ellátása</w:t>
      </w:r>
      <w:r w:rsidR="00625DC8" w:rsidRPr="00E94A33">
        <w:rPr>
          <w:rFonts w:ascii="Times New Roman" w:hAnsi="Times New Roman"/>
          <w:sz w:val="24"/>
          <w:szCs w:val="24"/>
        </w:rPr>
        <w:t xml:space="preserve"> érdekében:</w:t>
      </w:r>
    </w:p>
    <w:p w:rsidR="00E269A9" w:rsidRPr="000543E4" w:rsidRDefault="00E269A9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32B77" w:rsidRPr="000543E4" w:rsidRDefault="000D6503" w:rsidP="00EC6A16">
      <w:pPr>
        <w:pStyle w:val="Szvegtrzs"/>
        <w:numPr>
          <w:ilvl w:val="0"/>
          <w:numId w:val="21"/>
        </w:numPr>
        <w:tabs>
          <w:tab w:val="left" w:pos="0"/>
        </w:tabs>
        <w:spacing w:after="0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EC6A16">
        <w:rPr>
          <w:rFonts w:ascii="Times New Roman" w:eastAsiaTheme="minorHAnsi" w:hAnsi="Times New Roman"/>
          <w:b/>
          <w:sz w:val="24"/>
          <w:szCs w:val="24"/>
          <w:lang w:eastAsia="en-US"/>
        </w:rPr>
        <w:t>EP-COPY Kft.</w:t>
      </w:r>
    </w:p>
    <w:p w:rsidR="00F40D4E" w:rsidRPr="00F40D4E" w:rsidRDefault="000D6503" w:rsidP="00F40D4E">
      <w:pPr>
        <w:pStyle w:val="Szvegtrzs"/>
        <w:tabs>
          <w:tab w:val="left" w:pos="0"/>
        </w:tabs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 xml:space="preserve">székhely: </w:t>
      </w:r>
      <w:r w:rsidR="00EC6A16" w:rsidRPr="00EC6A16">
        <w:rPr>
          <w:rFonts w:ascii="Times New Roman" w:eastAsiaTheme="minorHAnsi" w:hAnsi="Times New Roman"/>
          <w:sz w:val="24"/>
          <w:szCs w:val="24"/>
          <w:lang w:eastAsia="en-US"/>
        </w:rPr>
        <w:t>1105 Budapest, Mongol utca 41.</w:t>
      </w:r>
    </w:p>
    <w:p w:rsidR="00F40D4E" w:rsidRPr="00F40D4E" w:rsidRDefault="000D6503" w:rsidP="00F40D4E">
      <w:pPr>
        <w:pStyle w:val="Szvegtrzs"/>
        <w:tabs>
          <w:tab w:val="left" w:pos="0"/>
        </w:tabs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 xml:space="preserve">adószám: </w:t>
      </w:r>
      <w:r w:rsidR="00EC6A16" w:rsidRPr="00EC6A16">
        <w:rPr>
          <w:rFonts w:ascii="Times New Roman" w:eastAsiaTheme="minorHAnsi" w:hAnsi="Times New Roman"/>
          <w:sz w:val="24"/>
          <w:szCs w:val="24"/>
          <w:lang w:eastAsia="en-US"/>
        </w:rPr>
        <w:t>12122729-2-42</w:t>
      </w:r>
    </w:p>
    <w:p w:rsidR="00F40D4E" w:rsidRPr="00F40D4E" w:rsidRDefault="00F40D4E" w:rsidP="00F40D4E">
      <w:pPr>
        <w:pStyle w:val="Szvegtrzs"/>
        <w:tabs>
          <w:tab w:val="left" w:pos="0"/>
        </w:tabs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F40D4E" w:rsidRPr="000543E4" w:rsidRDefault="000D6503" w:rsidP="00EC6A16">
      <w:pPr>
        <w:pStyle w:val="Szvegtrzs"/>
        <w:numPr>
          <w:ilvl w:val="0"/>
          <w:numId w:val="21"/>
        </w:numPr>
        <w:tabs>
          <w:tab w:val="left" w:pos="0"/>
        </w:tabs>
        <w:spacing w:after="0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EC6A16">
        <w:rPr>
          <w:rFonts w:ascii="Times New Roman" w:eastAsiaTheme="minorHAnsi" w:hAnsi="Times New Roman"/>
          <w:b/>
          <w:sz w:val="24"/>
          <w:szCs w:val="24"/>
          <w:lang w:eastAsia="en-US"/>
        </w:rPr>
        <w:t>MANUAL HUNGARY Kft.</w:t>
      </w:r>
    </w:p>
    <w:p w:rsidR="00F40D4E" w:rsidRPr="00F40D4E" w:rsidRDefault="000D6503" w:rsidP="00F40D4E">
      <w:pPr>
        <w:pStyle w:val="Szvegtrzs"/>
        <w:tabs>
          <w:tab w:val="left" w:pos="0"/>
        </w:tabs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proofErr w:type="gramStart"/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>székhely</w:t>
      </w:r>
      <w:proofErr w:type="gramEnd"/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 xml:space="preserve">: </w:t>
      </w:r>
      <w:r w:rsidR="00EC6A16" w:rsidRPr="00EC6A16">
        <w:rPr>
          <w:rFonts w:ascii="Times New Roman" w:eastAsiaTheme="minorHAnsi" w:hAnsi="Times New Roman"/>
          <w:sz w:val="24"/>
          <w:szCs w:val="24"/>
          <w:lang w:eastAsia="en-US"/>
        </w:rPr>
        <w:t>1119 Budapest, Rátz László utca 74</w:t>
      </w:r>
      <w:r w:rsidR="003B7DA9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 w:rsidR="00EC6A16" w:rsidRPr="00EC6A16">
        <w:rPr>
          <w:rFonts w:ascii="Times New Roman" w:eastAsiaTheme="minorHAnsi" w:hAnsi="Times New Roman"/>
          <w:sz w:val="24"/>
          <w:szCs w:val="24"/>
          <w:lang w:eastAsia="en-US"/>
        </w:rPr>
        <w:t>/C</w:t>
      </w:r>
    </w:p>
    <w:p w:rsidR="00F40D4E" w:rsidRPr="00F40D4E" w:rsidRDefault="000D6503" w:rsidP="00F40D4E">
      <w:pPr>
        <w:pStyle w:val="Szvegtrzs"/>
        <w:tabs>
          <w:tab w:val="left" w:pos="0"/>
        </w:tabs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 xml:space="preserve">adószám: </w:t>
      </w:r>
      <w:r w:rsidR="00EC6A16" w:rsidRPr="00EC6A16">
        <w:rPr>
          <w:rFonts w:ascii="Times New Roman" w:eastAsiaTheme="minorHAnsi" w:hAnsi="Times New Roman"/>
          <w:sz w:val="24"/>
          <w:szCs w:val="24"/>
          <w:lang w:eastAsia="en-US"/>
        </w:rPr>
        <w:t>12991514-2-43</w:t>
      </w:r>
    </w:p>
    <w:p w:rsidR="00F40D4E" w:rsidRPr="00F40D4E" w:rsidRDefault="00F40D4E" w:rsidP="00F40D4E">
      <w:pPr>
        <w:pStyle w:val="Szvegtrzs"/>
        <w:tabs>
          <w:tab w:val="left" w:pos="0"/>
        </w:tabs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F40D4E" w:rsidRPr="000543E4" w:rsidRDefault="000D6503" w:rsidP="00EC6A16">
      <w:pPr>
        <w:pStyle w:val="Szvegtrzs"/>
        <w:numPr>
          <w:ilvl w:val="0"/>
          <w:numId w:val="21"/>
        </w:numPr>
        <w:tabs>
          <w:tab w:val="left" w:pos="0"/>
        </w:tabs>
        <w:spacing w:after="0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EC6A16">
        <w:rPr>
          <w:rFonts w:ascii="Times New Roman" w:eastAsiaTheme="minorHAnsi" w:hAnsi="Times New Roman"/>
          <w:b/>
          <w:sz w:val="24"/>
          <w:szCs w:val="24"/>
          <w:lang w:eastAsia="en-US"/>
        </w:rPr>
        <w:t>YTECH Kft.</w:t>
      </w:r>
    </w:p>
    <w:p w:rsidR="00F40D4E" w:rsidRPr="00F40D4E" w:rsidRDefault="000D6503" w:rsidP="00F40D4E">
      <w:pPr>
        <w:pStyle w:val="Szvegtrzs"/>
        <w:tabs>
          <w:tab w:val="left" w:pos="0"/>
        </w:tabs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 xml:space="preserve">székhely: </w:t>
      </w:r>
      <w:r w:rsidR="00EC6A16" w:rsidRPr="00EC6A16">
        <w:rPr>
          <w:rFonts w:ascii="Times New Roman" w:eastAsiaTheme="minorHAnsi" w:hAnsi="Times New Roman"/>
          <w:sz w:val="24"/>
          <w:szCs w:val="24"/>
          <w:lang w:eastAsia="en-US"/>
        </w:rPr>
        <w:t>1048 Budapest, Tófalva utca 7. 3. em. 9. ajtó</w:t>
      </w:r>
    </w:p>
    <w:p w:rsidR="00F40D4E" w:rsidRPr="00F40D4E" w:rsidRDefault="000D6503" w:rsidP="00F40D4E">
      <w:pPr>
        <w:pStyle w:val="Szvegtrzs"/>
        <w:tabs>
          <w:tab w:val="left" w:pos="0"/>
        </w:tabs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 xml:space="preserve">adószám: </w:t>
      </w:r>
      <w:r w:rsidR="00EC6A16" w:rsidRPr="00EC6A16">
        <w:rPr>
          <w:rFonts w:ascii="Times New Roman" w:eastAsiaTheme="minorHAnsi" w:hAnsi="Times New Roman"/>
          <w:sz w:val="24"/>
          <w:szCs w:val="24"/>
          <w:lang w:eastAsia="en-US"/>
        </w:rPr>
        <w:t>25480832-2-41</w:t>
      </w:r>
    </w:p>
    <w:p w:rsidR="00F44B3C" w:rsidRDefault="00F44B3C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10D4C" w:rsidRDefault="000D6503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DB5189" w:rsidRPr="00E94A33">
        <w:rPr>
          <w:rFonts w:ascii="Times New Roman" w:hAnsi="Times New Roman"/>
          <w:sz w:val="24"/>
          <w:szCs w:val="24"/>
        </w:rPr>
        <w:t xml:space="preserve">z alábbi </w:t>
      </w:r>
      <w:r w:rsidR="00D7213E">
        <w:rPr>
          <w:rFonts w:ascii="Times New Roman" w:hAnsi="Times New Roman"/>
          <w:sz w:val="24"/>
          <w:szCs w:val="24"/>
        </w:rPr>
        <w:t>gazdasági szereplő</w:t>
      </w:r>
      <w:r w:rsidR="00632E91">
        <w:rPr>
          <w:rFonts w:ascii="Times New Roman" w:hAnsi="Times New Roman"/>
          <w:sz w:val="24"/>
          <w:szCs w:val="24"/>
        </w:rPr>
        <w:t>k</w:t>
      </w:r>
      <w:r w:rsidR="00D7213E">
        <w:rPr>
          <w:rFonts w:ascii="Times New Roman" w:hAnsi="Times New Roman"/>
          <w:sz w:val="24"/>
          <w:szCs w:val="24"/>
        </w:rPr>
        <w:t xml:space="preserve">től érkezett </w:t>
      </w:r>
      <w:r w:rsidR="00DB5189" w:rsidRPr="003E1D06">
        <w:rPr>
          <w:rFonts w:ascii="Times New Roman" w:hAnsi="Times New Roman"/>
          <w:sz w:val="24"/>
          <w:szCs w:val="24"/>
        </w:rPr>
        <w:t>árajánlat</w:t>
      </w:r>
      <w:r w:rsidR="00E269A9" w:rsidRPr="003E1D06">
        <w:rPr>
          <w:rFonts w:ascii="Times New Roman" w:hAnsi="Times New Roman"/>
          <w:sz w:val="24"/>
          <w:szCs w:val="24"/>
        </w:rPr>
        <w:t xml:space="preserve"> </w:t>
      </w:r>
      <w:r w:rsidR="00D22793" w:rsidRPr="003E1D06">
        <w:rPr>
          <w:rFonts w:ascii="Times New Roman" w:hAnsi="Times New Roman"/>
          <w:sz w:val="24"/>
          <w:szCs w:val="24"/>
        </w:rPr>
        <w:t>(</w:t>
      </w:r>
      <w:r w:rsidR="003B7DA9">
        <w:rPr>
          <w:rFonts w:ascii="Times New Roman" w:hAnsi="Times New Roman"/>
          <w:sz w:val="24"/>
          <w:szCs w:val="24"/>
        </w:rPr>
        <w:t xml:space="preserve">előterjesztés </w:t>
      </w:r>
      <w:r w:rsidR="0031257A">
        <w:rPr>
          <w:rFonts w:ascii="Times New Roman" w:hAnsi="Times New Roman"/>
          <w:sz w:val="24"/>
          <w:szCs w:val="24"/>
        </w:rPr>
        <w:t>2-4</w:t>
      </w:r>
      <w:r w:rsidR="00D22793" w:rsidRPr="003E1D06">
        <w:rPr>
          <w:rFonts w:ascii="Times New Roman" w:hAnsi="Times New Roman"/>
          <w:sz w:val="24"/>
          <w:szCs w:val="24"/>
        </w:rPr>
        <w:t>. melléklet</w:t>
      </w:r>
      <w:r w:rsidR="003B7DA9">
        <w:rPr>
          <w:rFonts w:ascii="Times New Roman" w:hAnsi="Times New Roman"/>
          <w:sz w:val="24"/>
          <w:szCs w:val="24"/>
        </w:rPr>
        <w:t>e</w:t>
      </w:r>
      <w:r w:rsidR="00DB5189" w:rsidRPr="003E1D06">
        <w:rPr>
          <w:rFonts w:ascii="Times New Roman" w:hAnsi="Times New Roman"/>
          <w:sz w:val="24"/>
          <w:szCs w:val="24"/>
        </w:rPr>
        <w:t>):</w:t>
      </w:r>
      <w:r w:rsidR="00DB5189" w:rsidRPr="00E94A33">
        <w:rPr>
          <w:rFonts w:ascii="Times New Roman" w:hAnsi="Times New Roman"/>
          <w:sz w:val="24"/>
          <w:szCs w:val="24"/>
        </w:rPr>
        <w:t xml:space="preserve"> </w:t>
      </w:r>
    </w:p>
    <w:p w:rsidR="00F32B77" w:rsidRDefault="00F32B77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32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409"/>
      </w:tblGrid>
      <w:tr w:rsidR="003E67B2" w:rsidTr="00F50425">
        <w:tc>
          <w:tcPr>
            <w:tcW w:w="3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B77" w:rsidRPr="001E765A" w:rsidRDefault="000D6503" w:rsidP="00FB5FCC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765A">
              <w:rPr>
                <w:rFonts w:ascii="Times New Roman" w:hAnsi="Times New Roman"/>
                <w:b/>
                <w:sz w:val="24"/>
                <w:szCs w:val="24"/>
              </w:rPr>
              <w:t>Gazdasági társaság neve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B77" w:rsidRPr="001E765A" w:rsidRDefault="000D6503" w:rsidP="00FB5FCC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Nettó értékelési ár:</w:t>
            </w:r>
          </w:p>
        </w:tc>
      </w:tr>
      <w:tr w:rsidR="003E67B2" w:rsidTr="00F50425">
        <w:tc>
          <w:tcPr>
            <w:tcW w:w="3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B77" w:rsidRPr="00F32B77" w:rsidRDefault="000D6503" w:rsidP="00F50425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6A1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EP-COPY Kft.</w:t>
            </w:r>
            <w:r w:rsidR="00A73B48" w:rsidRPr="00F32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B77" w:rsidRPr="00F32B77" w:rsidRDefault="000D6503" w:rsidP="00FB5FCC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17.524.908,-Ft</w:t>
            </w:r>
          </w:p>
        </w:tc>
      </w:tr>
      <w:tr w:rsidR="003E67B2" w:rsidTr="00F50425">
        <w:trPr>
          <w:trHeight w:val="515"/>
        </w:trPr>
        <w:tc>
          <w:tcPr>
            <w:tcW w:w="3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B77" w:rsidRPr="00F32B77" w:rsidRDefault="000D6503" w:rsidP="00F50425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6A16">
              <w:rPr>
                <w:rFonts w:ascii="Times New Roman" w:hAnsi="Times New Roman"/>
                <w:sz w:val="24"/>
                <w:szCs w:val="24"/>
              </w:rPr>
              <w:t>MANUAL HUNGARY Kft.</w:t>
            </w:r>
            <w:r w:rsidR="00A73B48" w:rsidRPr="00F32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B77" w:rsidRPr="00F32B77" w:rsidRDefault="000D6503" w:rsidP="00FB5FCC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18.224.101,-Ft</w:t>
            </w:r>
          </w:p>
        </w:tc>
      </w:tr>
      <w:tr w:rsidR="003E67B2" w:rsidTr="00F50425">
        <w:tc>
          <w:tcPr>
            <w:tcW w:w="3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B77" w:rsidRPr="00F32B77" w:rsidRDefault="000D6503" w:rsidP="00F50425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YTECH Kft.</w:t>
            </w:r>
            <w:r w:rsidR="00A73B48" w:rsidRPr="00F32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B77" w:rsidRPr="00F32B77" w:rsidRDefault="000D6503" w:rsidP="00FB5FCC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17.894.112,-Ft</w:t>
            </w:r>
          </w:p>
        </w:tc>
      </w:tr>
    </w:tbl>
    <w:p w:rsidR="00910D4C" w:rsidRPr="00E94A33" w:rsidRDefault="00910D4C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A73A30" w:rsidRDefault="000D6503" w:rsidP="00F32B77">
      <w:pPr>
        <w:pStyle w:val="Szvegtrzs"/>
        <w:tabs>
          <w:tab w:val="left" w:pos="0"/>
        </w:tabs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E765A">
        <w:rPr>
          <w:rFonts w:ascii="Times New Roman" w:hAnsi="Times New Roman"/>
          <w:sz w:val="24"/>
          <w:szCs w:val="24"/>
        </w:rPr>
        <w:t>A beszerzési eljárás érvényes és eredményes.</w:t>
      </w:r>
      <w:r>
        <w:rPr>
          <w:rFonts w:ascii="Times New Roman" w:hAnsi="Times New Roman"/>
          <w:sz w:val="24"/>
          <w:szCs w:val="24"/>
        </w:rPr>
        <w:t xml:space="preserve"> A Bíráló Bizottság megállapította, hogy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EC6A16" w:rsidRPr="00EC6A16">
        <w:rPr>
          <w:rFonts w:ascii="Times New Roman" w:eastAsiaTheme="minorHAnsi" w:hAnsi="Times New Roman"/>
          <w:sz w:val="24"/>
          <w:szCs w:val="24"/>
          <w:lang w:eastAsia="en-US"/>
        </w:rPr>
        <w:t>EP-COPY Kft.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által ben</w:t>
      </w:r>
      <w:r w:rsidR="003B7DA9">
        <w:rPr>
          <w:rFonts w:ascii="Times New Roman" w:eastAsiaTheme="minorHAnsi" w:hAnsi="Times New Roman"/>
          <w:sz w:val="24"/>
          <w:szCs w:val="24"/>
          <w:lang w:eastAsia="en-US"/>
        </w:rPr>
        <w:t xml:space="preserve">yújtott árajánlat a legalacsonyabb </w:t>
      </w:r>
      <w:r w:rsidR="00E21D0D">
        <w:rPr>
          <w:rFonts w:ascii="Times New Roman" w:eastAsiaTheme="minorHAnsi" w:hAnsi="Times New Roman"/>
          <w:sz w:val="24"/>
          <w:szCs w:val="24"/>
          <w:lang w:eastAsia="en-US"/>
        </w:rPr>
        <w:t>árat</w:t>
      </w:r>
      <w:r w:rsidR="003B7DA9">
        <w:rPr>
          <w:rFonts w:ascii="Times New Roman" w:eastAsiaTheme="minorHAnsi" w:hAnsi="Times New Roman"/>
          <w:sz w:val="24"/>
          <w:szCs w:val="24"/>
          <w:lang w:eastAsia="en-US"/>
        </w:rPr>
        <w:t xml:space="preserve"> tartalmazó ajánlat</w:t>
      </w:r>
      <w:r w:rsidR="00A614B6">
        <w:rPr>
          <w:rFonts w:ascii="Times New Roman" w:eastAsiaTheme="minorHAnsi" w:hAnsi="Times New Roman"/>
          <w:sz w:val="24"/>
          <w:szCs w:val="24"/>
          <w:lang w:eastAsia="en-US"/>
        </w:rPr>
        <w:t xml:space="preserve"> (5. melléklet)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6C3274" w:rsidRDefault="006C3274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10D4C" w:rsidRDefault="000D6503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D775A">
        <w:rPr>
          <w:rFonts w:ascii="Times New Roman" w:hAnsi="Times New Roman"/>
          <w:sz w:val="24"/>
          <w:szCs w:val="24"/>
        </w:rPr>
        <w:t>Budapest Főváros VII. Kerület Erzsébetváros Önkormányzata és Budapest Főváros VII. Kerület Erzsébetvárosi Polgármesteri Hivatala XII/1/2025. (XI. 13.) számú Beszerzési szabályzata</w:t>
      </w:r>
      <w:r>
        <w:rPr>
          <w:rFonts w:ascii="Times New Roman" w:hAnsi="Times New Roman"/>
          <w:sz w:val="24"/>
          <w:szCs w:val="24"/>
        </w:rPr>
        <w:t xml:space="preserve"> </w:t>
      </w:r>
      <w:r w:rsidR="00625DC8">
        <w:rPr>
          <w:rFonts w:ascii="Times New Roman" w:hAnsi="Times New Roman"/>
          <w:sz w:val="24"/>
          <w:szCs w:val="24"/>
        </w:rPr>
        <w:t>V. fejezet 2.3</w:t>
      </w:r>
      <w:r w:rsidR="00DB5189" w:rsidRPr="00E94A3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b) </w:t>
      </w:r>
      <w:r w:rsidR="00DB5189" w:rsidRPr="00E94A33">
        <w:rPr>
          <w:rFonts w:ascii="Times New Roman" w:hAnsi="Times New Roman"/>
          <w:sz w:val="24"/>
          <w:szCs w:val="24"/>
        </w:rPr>
        <w:t>pontja alapján a beszerzési eljárást lezáró érde</w:t>
      </w:r>
      <w:r w:rsidR="00625DC8">
        <w:rPr>
          <w:rFonts w:ascii="Times New Roman" w:hAnsi="Times New Roman"/>
          <w:sz w:val="24"/>
          <w:szCs w:val="24"/>
        </w:rPr>
        <w:t>mi döntés meghozatala a nettó 15</w:t>
      </w:r>
      <w:r w:rsidR="00DB5189" w:rsidRPr="00E94A33">
        <w:rPr>
          <w:rFonts w:ascii="Times New Roman" w:hAnsi="Times New Roman"/>
          <w:sz w:val="24"/>
          <w:szCs w:val="24"/>
        </w:rPr>
        <w:t>.000.000,-</w:t>
      </w:r>
      <w:r w:rsidR="00885289" w:rsidRPr="00E94A33">
        <w:rPr>
          <w:rFonts w:ascii="Times New Roman" w:hAnsi="Times New Roman"/>
          <w:sz w:val="24"/>
          <w:szCs w:val="24"/>
        </w:rPr>
        <w:t xml:space="preserve"> </w:t>
      </w:r>
      <w:r w:rsidR="00DB5189" w:rsidRPr="00E94A33">
        <w:rPr>
          <w:rFonts w:ascii="Times New Roman" w:hAnsi="Times New Roman"/>
          <w:sz w:val="24"/>
          <w:szCs w:val="24"/>
        </w:rPr>
        <w:t>Ft összeget elérő vagy meghaladó beszerzési érték esetén a Bizottság hatáskörébe tartozik.</w:t>
      </w:r>
    </w:p>
    <w:p w:rsidR="00025370" w:rsidRPr="00E94A33" w:rsidRDefault="00025370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455C79" w:rsidRPr="00455C79" w:rsidRDefault="000D6503" w:rsidP="00455C79">
      <w:pPr>
        <w:ind w:left="425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455C79">
        <w:rPr>
          <w:rFonts w:ascii="Times New Roman" w:hAnsi="Times New Roman"/>
          <w:b/>
          <w:i/>
          <w:sz w:val="24"/>
          <w:szCs w:val="24"/>
        </w:rPr>
        <w:t>„2.3. A nettó 15.000.000 Ft összeget meghaladó, de a mindenkor hatályos közbeszerzési értékhatárt el nem érő egyedi beszerzési érték esetén alkalmazandó eljárásrend:</w:t>
      </w:r>
    </w:p>
    <w:p w:rsidR="00910D4C" w:rsidRDefault="000D6503" w:rsidP="00FE3BE9">
      <w:pPr>
        <w:pStyle w:val="Nincstrkz"/>
        <w:numPr>
          <w:ilvl w:val="0"/>
          <w:numId w:val="22"/>
        </w:numPr>
        <w:jc w:val="both"/>
        <w:rPr>
          <w:rFonts w:ascii="Times New Roman" w:hAnsi="Times New Roman"/>
          <w:i/>
          <w:sz w:val="24"/>
          <w:szCs w:val="24"/>
        </w:rPr>
      </w:pPr>
      <w:r w:rsidRPr="00455C79">
        <w:rPr>
          <w:rFonts w:ascii="Times New Roman" w:hAnsi="Times New Roman"/>
          <w:i/>
          <w:sz w:val="24"/>
          <w:szCs w:val="24"/>
        </w:rPr>
        <w:t xml:space="preserve">A beszerzési eljárást lezáró érdemi döntés meghozatala az a) pontban meghatározottak kivételével minden esetben a Pénzügyi és Kerületfejlesztési Bizottság hatáskörébe tartozik. E döntéshez szükséges előterjesztést a </w:t>
      </w:r>
      <w:r w:rsidRPr="000822DF">
        <w:rPr>
          <w:rFonts w:ascii="Times New Roman" w:hAnsi="Times New Roman"/>
          <w:i/>
          <w:sz w:val="24"/>
        </w:rPr>
        <w:t>Városfejlesztési- és Üzemeltetési Főosztály</w:t>
      </w:r>
      <w:r w:rsidRPr="000822DF">
        <w:rPr>
          <w:rFonts w:ascii="Times New Roman" w:hAnsi="Times New Roman"/>
          <w:i/>
          <w:sz w:val="28"/>
          <w:szCs w:val="24"/>
        </w:rPr>
        <w:t xml:space="preserve"> </w:t>
      </w:r>
      <w:r w:rsidRPr="00455C79">
        <w:rPr>
          <w:rFonts w:ascii="Times New Roman" w:hAnsi="Times New Roman"/>
          <w:i/>
          <w:sz w:val="24"/>
          <w:szCs w:val="24"/>
        </w:rPr>
        <w:t>készíti elő.”</w:t>
      </w:r>
    </w:p>
    <w:p w:rsidR="00A73A30" w:rsidRPr="00A73A30" w:rsidRDefault="00A73A30" w:rsidP="00A73A30">
      <w:pPr>
        <w:pStyle w:val="Nincstrkz"/>
        <w:ind w:left="786"/>
        <w:jc w:val="both"/>
        <w:rPr>
          <w:rFonts w:ascii="Times New Roman" w:hAnsi="Times New Roman"/>
          <w:i/>
          <w:sz w:val="24"/>
          <w:szCs w:val="24"/>
        </w:rPr>
      </w:pPr>
    </w:p>
    <w:p w:rsidR="00F44B3C" w:rsidRPr="00E94A33" w:rsidRDefault="000D6503" w:rsidP="00FA62F3">
      <w:pPr>
        <w:jc w:val="both"/>
        <w:rPr>
          <w:rFonts w:ascii="Times New Roman" w:hAnsi="Times New Roman"/>
          <w:sz w:val="24"/>
          <w:szCs w:val="24"/>
        </w:rPr>
      </w:pPr>
      <w:r w:rsidRPr="002258F9">
        <w:rPr>
          <w:rFonts w:ascii="Times New Roman" w:hAnsi="Times New Roman"/>
          <w:sz w:val="24"/>
          <w:szCs w:val="24"/>
        </w:rPr>
        <w:t xml:space="preserve">Az előterjesztésben fentebb részletezett kiadás fedezete </w:t>
      </w:r>
      <w:r>
        <w:rPr>
          <w:rFonts w:ascii="Times New Roman" w:hAnsi="Times New Roman"/>
          <w:sz w:val="24"/>
          <w:szCs w:val="24"/>
        </w:rPr>
        <w:t>Budapest Főváros VII. k</w:t>
      </w:r>
      <w:r w:rsidRPr="00A96058">
        <w:rPr>
          <w:rFonts w:ascii="Times New Roman" w:hAnsi="Times New Roman"/>
          <w:sz w:val="24"/>
          <w:szCs w:val="24"/>
        </w:rPr>
        <w:t>erület Erzsébetváros Önkormányzata</w:t>
      </w:r>
      <w:r w:rsidRPr="002258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2026. évi költségvetéséről szóló </w:t>
      </w:r>
      <w:r w:rsidRPr="00F6479F">
        <w:rPr>
          <w:rFonts w:ascii="Times New Roman" w:hAnsi="Times New Roman"/>
          <w:sz w:val="24"/>
          <w:szCs w:val="24"/>
        </w:rPr>
        <w:t xml:space="preserve">43/2025. (XII. 15.) </w:t>
      </w:r>
      <w:r w:rsidR="003B7DA9">
        <w:rPr>
          <w:rFonts w:ascii="Times New Roman" w:hAnsi="Times New Roman"/>
          <w:sz w:val="24"/>
          <w:szCs w:val="24"/>
        </w:rPr>
        <w:t>önkormányzati rendelete szerint</w:t>
      </w:r>
      <w:r>
        <w:rPr>
          <w:rFonts w:ascii="Times New Roman" w:hAnsi="Times New Roman"/>
          <w:sz w:val="24"/>
          <w:szCs w:val="24"/>
        </w:rPr>
        <w:t xml:space="preserve"> rendelkezésre áll</w:t>
      </w:r>
      <w:r w:rsidRPr="00B03D43">
        <w:rPr>
          <w:rFonts w:ascii="Times New Roman" w:hAnsi="Times New Roman"/>
          <w:sz w:val="24"/>
          <w:szCs w:val="24"/>
        </w:rPr>
        <w:t>.</w:t>
      </w:r>
      <w:r w:rsidR="00A73B48" w:rsidRPr="00E94A33">
        <w:rPr>
          <w:rFonts w:ascii="Times New Roman" w:hAnsi="Times New Roman"/>
          <w:sz w:val="24"/>
          <w:szCs w:val="24"/>
        </w:rPr>
        <w:t xml:space="preserve"> </w:t>
      </w:r>
    </w:p>
    <w:p w:rsidR="00F44B3C" w:rsidRDefault="000D6503" w:rsidP="00F44B3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 fentiekre</w:t>
      </w:r>
      <w:r w:rsidR="003B7DA9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 xml:space="preserve"> valam</w:t>
      </w:r>
      <w:r w:rsidR="00A73A30">
        <w:rPr>
          <w:rFonts w:ascii="Times New Roman" w:hAnsi="Times New Roman"/>
          <w:bCs/>
          <w:sz w:val="24"/>
          <w:szCs w:val="24"/>
        </w:rPr>
        <w:t>int a bírálati jegyzőkönyvre</w:t>
      </w:r>
      <w:r>
        <w:rPr>
          <w:rFonts w:ascii="Times New Roman" w:hAnsi="Times New Roman"/>
          <w:bCs/>
          <w:sz w:val="24"/>
          <w:szCs w:val="24"/>
        </w:rPr>
        <w:t xml:space="preserve"> való tekintettel kérem, hogy a Tisztelt Bizottság az alábbi határozati javaslatot elfogadni, és a fentebb megjelölt tárgyú beszerzésre vonatkozó szerződés megkötését </w:t>
      </w:r>
      <w:r>
        <w:rPr>
          <w:rFonts w:ascii="Times New Roman" w:hAnsi="Times New Roman"/>
          <w:sz w:val="24"/>
          <w:szCs w:val="24"/>
        </w:rPr>
        <w:t xml:space="preserve">nettó </w:t>
      </w:r>
      <w:r w:rsidR="00B50018">
        <w:rPr>
          <w:rFonts w:ascii="Times New Roman" w:hAnsi="Times New Roman"/>
          <w:sz w:val="24"/>
          <w:szCs w:val="24"/>
        </w:rPr>
        <w:t>17.524.908,-Ft</w:t>
      </w:r>
      <w:r>
        <w:rPr>
          <w:rFonts w:ascii="Times New Roman" w:hAnsi="Times New Roman"/>
          <w:bCs/>
          <w:sz w:val="24"/>
          <w:szCs w:val="24"/>
        </w:rPr>
        <w:t xml:space="preserve"> + ÁFA</w:t>
      </w:r>
      <w:r>
        <w:rPr>
          <w:rFonts w:ascii="Times New Roman" w:hAnsi="Times New Roman"/>
          <w:sz w:val="24"/>
          <w:szCs w:val="24"/>
        </w:rPr>
        <w:t xml:space="preserve"> összegben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a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r w:rsidR="00B50018" w:rsidRPr="00EC6A16">
        <w:rPr>
          <w:rFonts w:ascii="Times New Roman" w:eastAsiaTheme="minorHAnsi" w:hAnsi="Times New Roman"/>
          <w:sz w:val="24"/>
          <w:szCs w:val="24"/>
          <w:lang w:eastAsia="en-US"/>
        </w:rPr>
        <w:t>EP-COPY Kft.</w:t>
      </w:r>
      <w:r w:rsidRPr="00E94A33">
        <w:rPr>
          <w:rFonts w:ascii="Times New Roman" w:hAnsi="Times New Roman"/>
          <w:bCs/>
          <w:sz w:val="24"/>
          <w:szCs w:val="24"/>
        </w:rPr>
        <w:t>-vel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engedélyezni szíveskedjen.</w:t>
      </w:r>
    </w:p>
    <w:p w:rsidR="00F44B3C" w:rsidRDefault="00F44B3C" w:rsidP="00A73A3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32351A" w:rsidRDefault="000D6503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br w:type="page"/>
      </w:r>
    </w:p>
    <w:p w:rsidR="00910D4C" w:rsidRPr="00E94A33" w:rsidRDefault="000D6503" w:rsidP="0088528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E94A33">
        <w:rPr>
          <w:rFonts w:ascii="Times New Roman" w:hAnsi="Times New Roman"/>
          <w:b/>
          <w:bCs/>
          <w:sz w:val="24"/>
          <w:szCs w:val="24"/>
          <w:lang w:val="x-none"/>
        </w:rPr>
        <w:t>Határozati javaslat</w:t>
      </w:r>
    </w:p>
    <w:p w:rsidR="00910D4C" w:rsidRPr="00E94A33" w:rsidRDefault="00910D4C" w:rsidP="0088528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10D4C" w:rsidRPr="00E94A33" w:rsidRDefault="000D6503" w:rsidP="003B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Képviselő-testülete        </w:t>
      </w:r>
      <w:r w:rsidR="00DB5189" w:rsidRPr="00E94A33">
        <w:rPr>
          <w:rFonts w:ascii="Times New Roman" w:hAnsi="Times New Roman"/>
          <w:b/>
          <w:sz w:val="24"/>
          <w:szCs w:val="24"/>
          <w:u w:val="single"/>
        </w:rPr>
        <w:t>Pénzügyi és Kerüle</w:t>
      </w:r>
      <w:r w:rsidR="00FC7C16" w:rsidRPr="00E94A33">
        <w:rPr>
          <w:rFonts w:ascii="Times New Roman" w:hAnsi="Times New Roman"/>
          <w:b/>
          <w:sz w:val="24"/>
          <w:szCs w:val="24"/>
          <w:u w:val="single"/>
        </w:rPr>
        <w:t>tfejlesztési Bizottsága …../202</w:t>
      </w:r>
      <w:r w:rsidR="00B50018">
        <w:rPr>
          <w:rFonts w:ascii="Times New Roman" w:hAnsi="Times New Roman"/>
          <w:b/>
          <w:sz w:val="24"/>
          <w:szCs w:val="24"/>
          <w:u w:val="single"/>
        </w:rPr>
        <w:t>6. (VI</w:t>
      </w:r>
      <w:r w:rsidR="00DB5189" w:rsidRPr="00E94A33">
        <w:rPr>
          <w:rFonts w:ascii="Times New Roman" w:hAnsi="Times New Roman"/>
          <w:b/>
          <w:sz w:val="24"/>
          <w:szCs w:val="24"/>
          <w:u w:val="single"/>
        </w:rPr>
        <w:t>.</w:t>
      </w:r>
      <w:r w:rsidR="00FF2D77" w:rsidRPr="00E94A3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B50018">
        <w:rPr>
          <w:rFonts w:ascii="Times New Roman" w:hAnsi="Times New Roman"/>
          <w:b/>
          <w:sz w:val="24"/>
          <w:szCs w:val="24"/>
          <w:u w:val="single"/>
        </w:rPr>
        <w:t>15</w:t>
      </w:r>
      <w:r w:rsidR="00DB5189" w:rsidRPr="00E94A33">
        <w:rPr>
          <w:rFonts w:ascii="Times New Roman" w:hAnsi="Times New Roman"/>
          <w:b/>
          <w:sz w:val="24"/>
          <w:szCs w:val="24"/>
          <w:u w:val="single"/>
        </w:rPr>
        <w:t xml:space="preserve">.) határozata a </w:t>
      </w:r>
      <w:r w:rsidR="00FE3BE9" w:rsidRPr="00FE3BE9">
        <w:rPr>
          <w:rFonts w:ascii="Times New Roman" w:hAnsi="Times New Roman"/>
          <w:b/>
          <w:sz w:val="24"/>
          <w:szCs w:val="24"/>
          <w:u w:val="single"/>
        </w:rPr>
        <w:t>„</w:t>
      </w:r>
      <w:r w:rsidR="00B50018" w:rsidRPr="00B50018">
        <w:rPr>
          <w:rFonts w:ascii="Times New Roman" w:hAnsi="Times New Roman"/>
          <w:b/>
          <w:sz w:val="24"/>
          <w:szCs w:val="24"/>
          <w:u w:val="single"/>
        </w:rPr>
        <w:t>Microsoft Liszenszek beszerzése a Polgármesteri Hivatal részére</w:t>
      </w:r>
      <w:r w:rsidR="00FE3BE9" w:rsidRPr="00FE3BE9">
        <w:rPr>
          <w:rFonts w:ascii="Times New Roman" w:hAnsi="Times New Roman"/>
          <w:b/>
          <w:sz w:val="24"/>
          <w:szCs w:val="24"/>
          <w:u w:val="single"/>
        </w:rPr>
        <w:t xml:space="preserve">” </w:t>
      </w:r>
      <w:r w:rsidR="00DB5189" w:rsidRPr="00E94A33">
        <w:rPr>
          <w:rFonts w:ascii="Times New Roman" w:hAnsi="Times New Roman"/>
          <w:b/>
          <w:sz w:val="24"/>
          <w:szCs w:val="24"/>
          <w:u w:val="single"/>
        </w:rPr>
        <w:t xml:space="preserve"> tárgyú beszerzési eljárás lezárása tárgyában</w:t>
      </w:r>
    </w:p>
    <w:p w:rsidR="00910D4C" w:rsidRPr="00E94A33" w:rsidRDefault="00910D4C" w:rsidP="0088528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21D0D" w:rsidRDefault="000D6503" w:rsidP="00E21D0D">
      <w:pPr>
        <w:jc w:val="both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Képviselő-testülete Pénzügyi és Kerületfejlesztési Bizottsága </w:t>
      </w:r>
      <w:r w:rsidR="00E21D0D">
        <w:rPr>
          <w:rFonts w:ascii="Times New Roman" w:hAnsi="Times New Roman"/>
          <w:sz w:val="24"/>
          <w:szCs w:val="24"/>
        </w:rPr>
        <w:t xml:space="preserve">úgy dönt, hogy </w:t>
      </w:r>
    </w:p>
    <w:p w:rsidR="00910D4C" w:rsidRPr="00E21D0D" w:rsidRDefault="00E21D0D" w:rsidP="00E21D0D">
      <w:pPr>
        <w:pStyle w:val="Listaszerbekezds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E21D0D">
        <w:rPr>
          <w:rFonts w:ascii="Times New Roman" w:hAnsi="Times New Roman"/>
          <w:sz w:val="24"/>
          <w:szCs w:val="24"/>
        </w:rPr>
        <w:t xml:space="preserve">a Bírálóbizottságnak az ajánlat érvényessége, az </w:t>
      </w:r>
      <w:r w:rsidRPr="00E21D0D">
        <w:rPr>
          <w:rFonts w:ascii="Times New Roman" w:hAnsi="Times New Roman"/>
          <w:color w:val="000000" w:themeColor="text1"/>
          <w:sz w:val="24"/>
          <w:szCs w:val="24"/>
        </w:rPr>
        <w:t>eljárás eredményessége</w:t>
      </w:r>
      <w:r w:rsidRPr="00E21D0D">
        <w:rPr>
          <w:rFonts w:ascii="Times New Roman" w:hAnsi="Times New Roman"/>
          <w:sz w:val="24"/>
          <w:szCs w:val="24"/>
        </w:rPr>
        <w:t xml:space="preserve"> tárgyában tett javaslatát elfogadja</w:t>
      </w:r>
      <w:proofErr w:type="gramStart"/>
      <w:r w:rsidRPr="00E21D0D">
        <w:rPr>
          <w:rFonts w:ascii="Times New Roman" w:hAnsi="Times New Roman"/>
          <w:sz w:val="24"/>
          <w:szCs w:val="24"/>
        </w:rPr>
        <w:t xml:space="preserve">, </w:t>
      </w:r>
      <w:r w:rsidR="000D6503" w:rsidRPr="00E21D0D">
        <w:rPr>
          <w:rFonts w:ascii="Times New Roman" w:hAnsi="Times New Roman"/>
          <w:sz w:val="24"/>
          <w:szCs w:val="24"/>
        </w:rPr>
        <w:t xml:space="preserve"> </w:t>
      </w:r>
      <w:r w:rsidRPr="00E21D0D">
        <w:rPr>
          <w:rFonts w:ascii="Times New Roman" w:hAnsi="Times New Roman"/>
          <w:sz w:val="24"/>
          <w:szCs w:val="24"/>
        </w:rPr>
        <w:t>és</w:t>
      </w:r>
      <w:proofErr w:type="gramEnd"/>
      <w:r w:rsidRPr="00E21D0D">
        <w:rPr>
          <w:rFonts w:ascii="Times New Roman" w:hAnsi="Times New Roman"/>
          <w:sz w:val="24"/>
          <w:szCs w:val="24"/>
        </w:rPr>
        <w:t xml:space="preserve"> </w:t>
      </w:r>
      <w:r w:rsidR="000D6503" w:rsidRPr="00E21D0D">
        <w:rPr>
          <w:rFonts w:ascii="Times New Roman" w:hAnsi="Times New Roman"/>
          <w:sz w:val="24"/>
          <w:szCs w:val="24"/>
        </w:rPr>
        <w:t xml:space="preserve">Budapest Főváros </w:t>
      </w:r>
      <w:r w:rsidR="00DA1AD4" w:rsidRPr="00E21D0D">
        <w:rPr>
          <w:rFonts w:ascii="Times New Roman" w:hAnsi="Times New Roman"/>
          <w:sz w:val="24"/>
          <w:szCs w:val="24"/>
        </w:rPr>
        <w:t>VII. Kerület Erzsébetváro</w:t>
      </w:r>
      <w:r w:rsidR="000D6503" w:rsidRPr="00E21D0D">
        <w:rPr>
          <w:rFonts w:ascii="Times New Roman" w:hAnsi="Times New Roman"/>
          <w:sz w:val="24"/>
          <w:szCs w:val="24"/>
        </w:rPr>
        <w:t>s Polgármesteri Hivatal</w:t>
      </w:r>
      <w:r w:rsidR="00FC7C16" w:rsidRPr="00E21D0D">
        <w:rPr>
          <w:rFonts w:ascii="Times New Roman" w:hAnsi="Times New Roman"/>
          <w:sz w:val="24"/>
          <w:szCs w:val="24"/>
        </w:rPr>
        <w:t xml:space="preserve"> a </w:t>
      </w:r>
      <w:r w:rsidR="00625DC8" w:rsidRPr="00E21D0D">
        <w:rPr>
          <w:rFonts w:ascii="Times New Roman" w:hAnsi="Times New Roman"/>
          <w:sz w:val="24"/>
          <w:szCs w:val="24"/>
        </w:rPr>
        <w:t>„</w:t>
      </w:r>
      <w:r w:rsidR="000D6503" w:rsidRPr="00E21D0D">
        <w:rPr>
          <w:rFonts w:ascii="Times New Roman" w:hAnsi="Times New Roman"/>
          <w:sz w:val="24"/>
          <w:szCs w:val="24"/>
        </w:rPr>
        <w:t>Microsoft Liszenszek beszerzése a Polgármesteri Hivatal részére</w:t>
      </w:r>
      <w:r w:rsidR="00625DC8" w:rsidRPr="00E21D0D">
        <w:rPr>
          <w:rFonts w:ascii="Times New Roman" w:hAnsi="Times New Roman"/>
          <w:sz w:val="24"/>
          <w:szCs w:val="24"/>
        </w:rPr>
        <w:t xml:space="preserve">” </w:t>
      </w:r>
      <w:r w:rsidR="00A73B48" w:rsidRPr="00E21D0D">
        <w:rPr>
          <w:rFonts w:ascii="Times New Roman" w:hAnsi="Times New Roman"/>
          <w:sz w:val="24"/>
          <w:szCs w:val="24"/>
        </w:rPr>
        <w:t xml:space="preserve"> tárgyában a</w:t>
      </w:r>
      <w:r w:rsidR="00651DE7" w:rsidRPr="00E21D0D">
        <w:rPr>
          <w:rFonts w:ascii="Times New Roman" w:hAnsi="Times New Roman"/>
          <w:sz w:val="24"/>
          <w:szCs w:val="24"/>
        </w:rPr>
        <w:t>z</w:t>
      </w:r>
      <w:r w:rsidR="00A73B48" w:rsidRPr="00E21D0D">
        <w:rPr>
          <w:rFonts w:ascii="Times New Roman" w:hAnsi="Times New Roman"/>
          <w:sz w:val="24"/>
          <w:szCs w:val="24"/>
        </w:rPr>
        <w:t xml:space="preserve"> </w:t>
      </w:r>
      <w:r w:rsidR="000D6503" w:rsidRPr="00E21D0D">
        <w:rPr>
          <w:rFonts w:ascii="Times New Roman" w:hAnsi="Times New Roman"/>
          <w:sz w:val="24"/>
          <w:szCs w:val="24"/>
        </w:rPr>
        <w:t>EP-COPY Kft.</w:t>
      </w:r>
      <w:r w:rsidR="00E269A9" w:rsidRPr="00E21D0D">
        <w:rPr>
          <w:rFonts w:ascii="Times New Roman" w:hAnsi="Times New Roman"/>
          <w:sz w:val="24"/>
          <w:szCs w:val="24"/>
        </w:rPr>
        <w:t xml:space="preserve">-vel </w:t>
      </w:r>
      <w:r w:rsidR="00A73B48" w:rsidRPr="00E21D0D">
        <w:rPr>
          <w:rFonts w:ascii="Times New Roman" w:hAnsi="Times New Roman"/>
          <w:sz w:val="24"/>
          <w:szCs w:val="24"/>
        </w:rPr>
        <w:t xml:space="preserve"> (</w:t>
      </w:r>
      <w:r w:rsidR="00E94A33" w:rsidRPr="00E21D0D">
        <w:rPr>
          <w:rFonts w:ascii="Times New Roman" w:hAnsi="Times New Roman"/>
          <w:sz w:val="24"/>
          <w:szCs w:val="24"/>
        </w:rPr>
        <w:t xml:space="preserve">székhely: </w:t>
      </w:r>
      <w:r w:rsidR="000D6503" w:rsidRPr="00E21D0D">
        <w:rPr>
          <w:rFonts w:ascii="Times New Roman" w:hAnsi="Times New Roman"/>
          <w:sz w:val="24"/>
          <w:szCs w:val="24"/>
        </w:rPr>
        <w:t>1105 Budapest, Mongol utca 41.</w:t>
      </w:r>
      <w:r w:rsidR="00E94A33" w:rsidRPr="00E21D0D">
        <w:rPr>
          <w:rFonts w:ascii="Times New Roman" w:hAnsi="Times New Roman"/>
          <w:sz w:val="24"/>
          <w:szCs w:val="24"/>
        </w:rPr>
        <w:t>,</w:t>
      </w:r>
      <w:r w:rsidR="00352616" w:rsidRPr="00E21D0D">
        <w:rPr>
          <w:rFonts w:ascii="Times New Roman" w:hAnsi="Times New Roman"/>
          <w:sz w:val="24"/>
          <w:szCs w:val="24"/>
        </w:rPr>
        <w:t xml:space="preserve"> </w:t>
      </w:r>
      <w:r w:rsidR="00C23F4F" w:rsidRPr="00E21D0D">
        <w:rPr>
          <w:rFonts w:ascii="Times New Roman" w:hAnsi="Times New Roman"/>
          <w:sz w:val="24"/>
          <w:szCs w:val="24"/>
        </w:rPr>
        <w:t xml:space="preserve">cégjegyzékszám: Cg. </w:t>
      </w:r>
      <w:r w:rsidR="00AA5318" w:rsidRPr="00E21D0D">
        <w:rPr>
          <w:rFonts w:ascii="Times New Roman" w:hAnsi="Times New Roman"/>
          <w:sz w:val="24"/>
          <w:szCs w:val="24"/>
        </w:rPr>
        <w:t>01-09-467219</w:t>
      </w:r>
      <w:r w:rsidR="00C23F4F" w:rsidRPr="00E21D0D">
        <w:rPr>
          <w:rFonts w:ascii="Times New Roman" w:hAnsi="Times New Roman"/>
          <w:sz w:val="24"/>
          <w:szCs w:val="24"/>
        </w:rPr>
        <w:t xml:space="preserve">, </w:t>
      </w:r>
      <w:r w:rsidR="00E94A33" w:rsidRPr="00E21D0D">
        <w:rPr>
          <w:rFonts w:ascii="Times New Roman" w:hAnsi="Times New Roman"/>
          <w:sz w:val="24"/>
          <w:szCs w:val="24"/>
        </w:rPr>
        <w:t xml:space="preserve">adószám: </w:t>
      </w:r>
      <w:r w:rsidR="00712AF0" w:rsidRPr="00E21D0D">
        <w:rPr>
          <w:rFonts w:ascii="Times New Roman" w:hAnsi="Times New Roman"/>
          <w:sz w:val="24"/>
          <w:szCs w:val="24"/>
        </w:rPr>
        <w:t>12122729-2-42</w:t>
      </w:r>
      <w:r w:rsidR="00C23F4F" w:rsidRPr="00E21D0D">
        <w:rPr>
          <w:rFonts w:ascii="Times New Roman" w:hAnsi="Times New Roman"/>
          <w:sz w:val="24"/>
          <w:szCs w:val="24"/>
        </w:rPr>
        <w:t xml:space="preserve">, képviseli: </w:t>
      </w:r>
      <w:r w:rsidR="00AA5318" w:rsidRPr="00E21D0D">
        <w:rPr>
          <w:rFonts w:ascii="Times New Roman" w:hAnsi="Times New Roman"/>
          <w:sz w:val="24"/>
          <w:szCs w:val="24"/>
        </w:rPr>
        <w:t xml:space="preserve">Kis Norbert László </w:t>
      </w:r>
      <w:r w:rsidR="00C23F4F" w:rsidRPr="00E21D0D">
        <w:rPr>
          <w:rFonts w:ascii="Times New Roman" w:hAnsi="Times New Roman"/>
          <w:sz w:val="24"/>
          <w:szCs w:val="24"/>
        </w:rPr>
        <w:t>ügyvezető</w:t>
      </w:r>
      <w:r w:rsidR="00E94A33" w:rsidRPr="00E21D0D">
        <w:rPr>
          <w:rFonts w:ascii="Times New Roman" w:hAnsi="Times New Roman"/>
          <w:sz w:val="24"/>
          <w:szCs w:val="24"/>
        </w:rPr>
        <w:t xml:space="preserve">) </w:t>
      </w:r>
      <w:r w:rsidR="00D02F1F" w:rsidRPr="00E21D0D">
        <w:rPr>
          <w:rFonts w:ascii="Times New Roman" w:hAnsi="Times New Roman"/>
          <w:sz w:val="24"/>
          <w:szCs w:val="24"/>
        </w:rPr>
        <w:t>kössön</w:t>
      </w:r>
      <w:r w:rsidR="00A73B48" w:rsidRPr="00E21D0D">
        <w:rPr>
          <w:rFonts w:ascii="Times New Roman" w:hAnsi="Times New Roman"/>
          <w:sz w:val="24"/>
          <w:szCs w:val="24"/>
        </w:rPr>
        <w:t xml:space="preserve"> szerződést nettó</w:t>
      </w:r>
      <w:r w:rsidR="00E269A9" w:rsidRPr="00E21D0D">
        <w:rPr>
          <w:rFonts w:ascii="Times New Roman" w:hAnsi="Times New Roman"/>
          <w:sz w:val="24"/>
          <w:szCs w:val="24"/>
        </w:rPr>
        <w:t xml:space="preserve"> </w:t>
      </w:r>
      <w:r w:rsidR="00712AF0" w:rsidRPr="00E21D0D">
        <w:rPr>
          <w:rFonts w:ascii="Times New Roman" w:hAnsi="Times New Roman"/>
          <w:sz w:val="24"/>
          <w:szCs w:val="24"/>
        </w:rPr>
        <w:t>17.524.908,-Ft</w:t>
      </w:r>
      <w:r w:rsidR="00C23F4F" w:rsidRPr="00E21D0D">
        <w:rPr>
          <w:rFonts w:ascii="Times New Roman" w:hAnsi="Times New Roman"/>
          <w:sz w:val="24"/>
          <w:szCs w:val="24"/>
        </w:rPr>
        <w:t xml:space="preserve"> + ÁFA</w:t>
      </w:r>
      <w:r w:rsidR="00352616" w:rsidRPr="00E21D0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összegben;</w:t>
      </w:r>
    </w:p>
    <w:p w:rsidR="003B1CEF" w:rsidRPr="00E94A33" w:rsidRDefault="003B1CEF" w:rsidP="003B1CEF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</w:p>
    <w:p w:rsidR="00352616" w:rsidRPr="00F57FFA" w:rsidRDefault="000D6503" w:rsidP="00FE3BE9">
      <w:pPr>
        <w:pStyle w:val="Listaszerbekezds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 xml:space="preserve">felkéri a </w:t>
      </w:r>
      <w:r w:rsidR="00B50018">
        <w:rPr>
          <w:rFonts w:ascii="Times New Roman" w:hAnsi="Times New Roman"/>
          <w:sz w:val="24"/>
          <w:szCs w:val="24"/>
        </w:rPr>
        <w:t>Jegyzőt</w:t>
      </w:r>
      <w:r w:rsidRPr="00E94A33">
        <w:rPr>
          <w:rFonts w:ascii="Times New Roman" w:hAnsi="Times New Roman"/>
          <w:sz w:val="24"/>
          <w:szCs w:val="24"/>
        </w:rPr>
        <w:t xml:space="preserve">, hogy gondoskodjon a szerződés aláírásáról. </w:t>
      </w:r>
    </w:p>
    <w:p w:rsidR="00C23F4F" w:rsidRDefault="00C23F4F" w:rsidP="00B141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10D4C" w:rsidRPr="00E94A33" w:rsidRDefault="000D6503" w:rsidP="00B141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52616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E94A33">
        <w:rPr>
          <w:rFonts w:ascii="Times New Roman" w:hAnsi="Times New Roman"/>
          <w:sz w:val="24"/>
          <w:szCs w:val="24"/>
        </w:rPr>
        <w:tab/>
      </w:r>
      <w:r w:rsidR="00B50018">
        <w:rPr>
          <w:rFonts w:ascii="Times New Roman" w:hAnsi="Times New Roman"/>
          <w:sz w:val="24"/>
          <w:szCs w:val="24"/>
        </w:rPr>
        <w:t>Tóth János jegyző</w:t>
      </w:r>
    </w:p>
    <w:p w:rsidR="00FA62F3" w:rsidRPr="00E94A33" w:rsidRDefault="000D6503" w:rsidP="00B141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52616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E94A33">
        <w:rPr>
          <w:rFonts w:ascii="Times New Roman" w:hAnsi="Times New Roman"/>
          <w:sz w:val="24"/>
          <w:szCs w:val="24"/>
        </w:rPr>
        <w:tab/>
        <w:t>1. pont tekintetében 202</w:t>
      </w:r>
      <w:r w:rsidR="003E1D06">
        <w:rPr>
          <w:rFonts w:ascii="Times New Roman" w:hAnsi="Times New Roman"/>
          <w:sz w:val="24"/>
          <w:szCs w:val="24"/>
        </w:rPr>
        <w:t>6</w:t>
      </w:r>
      <w:r w:rsidR="003B1CEF">
        <w:rPr>
          <w:rFonts w:ascii="Times New Roman" w:hAnsi="Times New Roman"/>
          <w:sz w:val="24"/>
          <w:szCs w:val="24"/>
        </w:rPr>
        <w:t xml:space="preserve">. </w:t>
      </w:r>
      <w:r w:rsidR="00B50018">
        <w:rPr>
          <w:rFonts w:ascii="Times New Roman" w:hAnsi="Times New Roman"/>
          <w:sz w:val="24"/>
          <w:szCs w:val="24"/>
        </w:rPr>
        <w:t>június</w:t>
      </w:r>
      <w:r w:rsidRPr="00E94A33">
        <w:rPr>
          <w:rFonts w:ascii="Times New Roman" w:hAnsi="Times New Roman"/>
          <w:sz w:val="24"/>
          <w:szCs w:val="24"/>
        </w:rPr>
        <w:t xml:space="preserve"> </w:t>
      </w:r>
      <w:r w:rsidR="00B50018">
        <w:rPr>
          <w:rFonts w:ascii="Times New Roman" w:hAnsi="Times New Roman"/>
          <w:sz w:val="24"/>
          <w:szCs w:val="24"/>
        </w:rPr>
        <w:t>15</w:t>
      </w:r>
      <w:r w:rsidRPr="00E94A33">
        <w:rPr>
          <w:rFonts w:ascii="Times New Roman" w:hAnsi="Times New Roman"/>
          <w:sz w:val="24"/>
          <w:szCs w:val="24"/>
        </w:rPr>
        <w:t>.</w:t>
      </w:r>
    </w:p>
    <w:p w:rsidR="00FA62F3" w:rsidRPr="00E94A33" w:rsidRDefault="000D6503" w:rsidP="00B1414D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>2. pont tekintetében 202</w:t>
      </w:r>
      <w:r w:rsidR="003E1D06">
        <w:rPr>
          <w:rFonts w:ascii="Times New Roman" w:hAnsi="Times New Roman"/>
          <w:sz w:val="24"/>
          <w:szCs w:val="24"/>
        </w:rPr>
        <w:t xml:space="preserve">6. </w:t>
      </w:r>
      <w:r w:rsidR="00B50018">
        <w:rPr>
          <w:rFonts w:ascii="Times New Roman" w:hAnsi="Times New Roman"/>
          <w:sz w:val="24"/>
          <w:szCs w:val="24"/>
        </w:rPr>
        <w:t>július</w:t>
      </w:r>
      <w:r w:rsidRPr="00E94A33">
        <w:rPr>
          <w:rFonts w:ascii="Times New Roman" w:hAnsi="Times New Roman"/>
          <w:sz w:val="24"/>
          <w:szCs w:val="24"/>
        </w:rPr>
        <w:t xml:space="preserve"> </w:t>
      </w:r>
      <w:r w:rsidR="00DA1AD4">
        <w:rPr>
          <w:rFonts w:ascii="Times New Roman" w:hAnsi="Times New Roman"/>
          <w:sz w:val="24"/>
          <w:szCs w:val="24"/>
        </w:rPr>
        <w:t>24</w:t>
      </w:r>
      <w:r w:rsidRPr="00E94A33">
        <w:rPr>
          <w:rFonts w:ascii="Times New Roman" w:hAnsi="Times New Roman"/>
          <w:sz w:val="24"/>
          <w:szCs w:val="24"/>
        </w:rPr>
        <w:t>.</w:t>
      </w:r>
    </w:p>
    <w:p w:rsidR="003B1CEF" w:rsidRDefault="003B1CEF" w:rsidP="0088528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C167E9" w:rsidRDefault="00C167E9" w:rsidP="0088528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C167E9" w:rsidRDefault="00C167E9" w:rsidP="0088528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910D4C" w:rsidRDefault="000D6503" w:rsidP="0088528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>Budapest, 202</w:t>
      </w:r>
      <w:r w:rsidR="003E1D06">
        <w:rPr>
          <w:rFonts w:ascii="Times New Roman" w:hAnsi="Times New Roman"/>
          <w:sz w:val="24"/>
          <w:szCs w:val="24"/>
        </w:rPr>
        <w:t>6</w:t>
      </w:r>
      <w:r w:rsidRPr="00E94A33">
        <w:rPr>
          <w:rFonts w:ascii="Times New Roman" w:hAnsi="Times New Roman"/>
          <w:sz w:val="24"/>
          <w:szCs w:val="24"/>
        </w:rPr>
        <w:t xml:space="preserve">. </w:t>
      </w:r>
      <w:r w:rsidR="00B50018">
        <w:rPr>
          <w:rFonts w:ascii="Times New Roman" w:hAnsi="Times New Roman"/>
          <w:sz w:val="24"/>
          <w:szCs w:val="24"/>
        </w:rPr>
        <w:t>06</w:t>
      </w:r>
      <w:r w:rsidRPr="00E94A33">
        <w:rPr>
          <w:rFonts w:ascii="Times New Roman" w:hAnsi="Times New Roman"/>
          <w:sz w:val="24"/>
          <w:szCs w:val="24"/>
        </w:rPr>
        <w:t>.</w:t>
      </w:r>
      <w:r w:rsidR="00224EEF" w:rsidRPr="00E94A33">
        <w:rPr>
          <w:rFonts w:ascii="Times New Roman" w:hAnsi="Times New Roman"/>
          <w:sz w:val="24"/>
          <w:szCs w:val="24"/>
        </w:rPr>
        <w:t xml:space="preserve"> </w:t>
      </w:r>
      <w:r w:rsidR="00B07A5A">
        <w:rPr>
          <w:rFonts w:ascii="Times New Roman" w:hAnsi="Times New Roman"/>
          <w:sz w:val="24"/>
          <w:szCs w:val="24"/>
        </w:rPr>
        <w:t>04</w:t>
      </w:r>
      <w:r w:rsidRPr="00E94A33">
        <w:rPr>
          <w:rFonts w:ascii="Times New Roman" w:hAnsi="Times New Roman"/>
          <w:sz w:val="24"/>
          <w:szCs w:val="24"/>
        </w:rPr>
        <w:t>.</w:t>
      </w:r>
    </w:p>
    <w:p w:rsidR="004F2CCF" w:rsidRPr="00E94A33" w:rsidRDefault="004F2CCF" w:rsidP="0088528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910D4C" w:rsidRPr="00E94A33" w:rsidRDefault="00910D4C" w:rsidP="0088528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910D4C" w:rsidRPr="00E94A33" w:rsidRDefault="000D6503" w:rsidP="0088528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  <w:lang w:val="x-none"/>
        </w:rPr>
        <w:tab/>
      </w:r>
      <w:r w:rsidRPr="00E94A33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="006626B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94A33">
        <w:rPr>
          <w:rFonts w:ascii="Times New Roman" w:hAnsi="Times New Roman"/>
          <w:sz w:val="24"/>
          <w:szCs w:val="24"/>
        </w:rPr>
        <w:t>dr.</w:t>
      </w:r>
      <w:proofErr w:type="gramEnd"/>
      <w:r w:rsidRPr="00E94A33">
        <w:rPr>
          <w:rFonts w:ascii="Times New Roman" w:hAnsi="Times New Roman"/>
          <w:sz w:val="24"/>
          <w:szCs w:val="24"/>
        </w:rPr>
        <w:t xml:space="preserve"> Jávori Péter</w:t>
      </w:r>
    </w:p>
    <w:p w:rsidR="00F57FFA" w:rsidRDefault="000D6503" w:rsidP="0088528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  <w:t xml:space="preserve">    </w:t>
      </w:r>
      <w:r>
        <w:rPr>
          <w:rFonts w:ascii="Times New Roman" w:hAnsi="Times New Roman"/>
          <w:sz w:val="24"/>
          <w:szCs w:val="24"/>
        </w:rPr>
        <w:t>főosztály</w:t>
      </w:r>
      <w:r w:rsidR="00D67C95" w:rsidRPr="00E94A33">
        <w:rPr>
          <w:rFonts w:ascii="Times New Roman" w:hAnsi="Times New Roman"/>
          <w:sz w:val="24"/>
          <w:szCs w:val="24"/>
        </w:rPr>
        <w:t>vezető</w:t>
      </w:r>
    </w:p>
    <w:p w:rsidR="0032351A" w:rsidRDefault="0032351A" w:rsidP="00885289">
      <w:pPr>
        <w:jc w:val="both"/>
        <w:rPr>
          <w:rFonts w:ascii="Times New Roman" w:hAnsi="Times New Roman"/>
          <w:sz w:val="24"/>
          <w:szCs w:val="24"/>
          <w:u w:val="single"/>
        </w:rPr>
      </w:pPr>
    </w:p>
    <w:p w:rsidR="00910D4C" w:rsidRPr="00F57FFA" w:rsidRDefault="00C23F4F" w:rsidP="00885289">
      <w:pPr>
        <w:jc w:val="both"/>
        <w:rPr>
          <w:rFonts w:ascii="Times New Roman" w:hAnsi="Times New Roman"/>
          <w:sz w:val="24"/>
          <w:szCs w:val="24"/>
          <w:highlight w:val="green"/>
        </w:rPr>
      </w:pPr>
      <w:r>
        <w:rPr>
          <w:rFonts w:ascii="Times New Roman" w:hAnsi="Times New Roman"/>
          <w:sz w:val="24"/>
          <w:szCs w:val="24"/>
          <w:u w:val="single"/>
        </w:rPr>
        <w:t>E</w:t>
      </w:r>
      <w:r w:rsidR="000D6503" w:rsidRPr="00E94A33">
        <w:rPr>
          <w:rFonts w:ascii="Times New Roman" w:hAnsi="Times New Roman"/>
          <w:sz w:val="24"/>
          <w:szCs w:val="24"/>
          <w:u w:val="single"/>
        </w:rPr>
        <w:t>lőterjesztés mellékletei:</w:t>
      </w:r>
    </w:p>
    <w:bookmarkEnd w:id="3"/>
    <w:bookmarkEnd w:id="4"/>
    <w:p w:rsidR="00A614B6" w:rsidRPr="00D22793" w:rsidRDefault="000D6503" w:rsidP="00A614B6">
      <w:pPr>
        <w:pStyle w:val="Listaszerbekezds"/>
        <w:widowControl w:val="0"/>
        <w:numPr>
          <w:ilvl w:val="0"/>
          <w:numId w:val="24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22793">
        <w:rPr>
          <w:rFonts w:ascii="Times New Roman" w:hAnsi="Times New Roman"/>
          <w:sz w:val="24"/>
          <w:szCs w:val="24"/>
        </w:rPr>
        <w:t>melléklet</w:t>
      </w:r>
      <w:r>
        <w:rPr>
          <w:rFonts w:ascii="Times New Roman" w:hAnsi="Times New Roman"/>
          <w:sz w:val="24"/>
          <w:szCs w:val="24"/>
        </w:rPr>
        <w:t>:</w:t>
      </w:r>
      <w:r w:rsidRPr="00D227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Igénybejel</w:t>
      </w:r>
      <w:r w:rsidR="000822DF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ntő adatlap</w:t>
      </w:r>
      <w:r w:rsidRPr="00D22793">
        <w:rPr>
          <w:rFonts w:ascii="Times New Roman" w:hAnsi="Times New Roman"/>
          <w:sz w:val="24"/>
          <w:szCs w:val="24"/>
        </w:rPr>
        <w:t xml:space="preserve">  </w:t>
      </w:r>
    </w:p>
    <w:p w:rsidR="00A614B6" w:rsidRPr="00B831BA" w:rsidRDefault="000D6503" w:rsidP="00B831BA">
      <w:pPr>
        <w:pStyle w:val="Listaszerbekezds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831BA">
        <w:rPr>
          <w:rFonts w:ascii="Times New Roman" w:hAnsi="Times New Roman"/>
          <w:sz w:val="24"/>
          <w:szCs w:val="24"/>
        </w:rPr>
        <w:t xml:space="preserve">melléklet: </w:t>
      </w:r>
      <w:r w:rsidR="00B831BA" w:rsidRPr="00B831BA">
        <w:rPr>
          <w:rFonts w:ascii="Times New Roman" w:hAnsi="Times New Roman"/>
          <w:sz w:val="24"/>
          <w:szCs w:val="24"/>
        </w:rPr>
        <w:t xml:space="preserve">EP-COPY </w:t>
      </w:r>
      <w:r w:rsidR="00C23F4F">
        <w:rPr>
          <w:rFonts w:ascii="Times New Roman" w:hAnsi="Times New Roman"/>
          <w:sz w:val="24"/>
          <w:szCs w:val="24"/>
        </w:rPr>
        <w:t xml:space="preserve">Kft. </w:t>
      </w:r>
      <w:r w:rsidR="00B831BA" w:rsidRPr="00B831BA">
        <w:rPr>
          <w:rFonts w:ascii="Times New Roman" w:hAnsi="Times New Roman"/>
          <w:sz w:val="24"/>
          <w:szCs w:val="24"/>
        </w:rPr>
        <w:t xml:space="preserve">árajánlat </w:t>
      </w:r>
    </w:p>
    <w:p w:rsidR="00A614B6" w:rsidRPr="00D22793" w:rsidRDefault="000D6503" w:rsidP="00B831BA">
      <w:pPr>
        <w:pStyle w:val="Listaszerbekezds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22793">
        <w:rPr>
          <w:rFonts w:ascii="Times New Roman" w:hAnsi="Times New Roman"/>
          <w:sz w:val="24"/>
          <w:szCs w:val="24"/>
        </w:rPr>
        <w:t>melléklet</w:t>
      </w:r>
      <w:r>
        <w:rPr>
          <w:rFonts w:ascii="Times New Roman" w:hAnsi="Times New Roman"/>
          <w:sz w:val="24"/>
          <w:szCs w:val="24"/>
        </w:rPr>
        <w:t>:</w:t>
      </w:r>
      <w:r w:rsidRPr="00D227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831BA" w:rsidRPr="00B831BA">
        <w:rPr>
          <w:rFonts w:ascii="Times New Roman" w:hAnsi="Times New Roman"/>
          <w:sz w:val="24"/>
          <w:szCs w:val="24"/>
        </w:rPr>
        <w:t>Manual</w:t>
      </w:r>
      <w:proofErr w:type="spellEnd"/>
      <w:r w:rsidR="00B831BA" w:rsidRPr="00B831BA">
        <w:rPr>
          <w:rFonts w:ascii="Times New Roman" w:hAnsi="Times New Roman"/>
          <w:sz w:val="24"/>
          <w:szCs w:val="24"/>
        </w:rPr>
        <w:t xml:space="preserve"> Hungary </w:t>
      </w:r>
      <w:r w:rsidR="00C23F4F">
        <w:rPr>
          <w:rFonts w:ascii="Times New Roman" w:hAnsi="Times New Roman"/>
          <w:sz w:val="24"/>
          <w:szCs w:val="24"/>
        </w:rPr>
        <w:t xml:space="preserve">Kft. </w:t>
      </w:r>
      <w:r w:rsidR="00B831BA" w:rsidRPr="00B831BA">
        <w:rPr>
          <w:rFonts w:ascii="Times New Roman" w:hAnsi="Times New Roman"/>
          <w:sz w:val="24"/>
          <w:szCs w:val="24"/>
        </w:rPr>
        <w:t>árajánlat</w:t>
      </w:r>
    </w:p>
    <w:p w:rsidR="00A614B6" w:rsidRDefault="000D6503" w:rsidP="00B831BA">
      <w:pPr>
        <w:pStyle w:val="Listaszerbekezds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22793">
        <w:rPr>
          <w:rFonts w:ascii="Times New Roman" w:hAnsi="Times New Roman"/>
          <w:sz w:val="24"/>
          <w:szCs w:val="24"/>
        </w:rPr>
        <w:t>melléklet</w:t>
      </w:r>
      <w:r>
        <w:rPr>
          <w:rFonts w:ascii="Times New Roman" w:hAnsi="Times New Roman"/>
          <w:sz w:val="24"/>
          <w:szCs w:val="24"/>
        </w:rPr>
        <w:t>:</w:t>
      </w:r>
      <w:r w:rsidRPr="00D22793">
        <w:rPr>
          <w:rFonts w:ascii="Times New Roman" w:hAnsi="Times New Roman"/>
          <w:sz w:val="24"/>
          <w:szCs w:val="24"/>
        </w:rPr>
        <w:t xml:space="preserve"> </w:t>
      </w:r>
      <w:r w:rsidR="00B831BA" w:rsidRPr="00B831BA">
        <w:rPr>
          <w:rFonts w:ascii="Times New Roman" w:hAnsi="Times New Roman"/>
          <w:sz w:val="24"/>
          <w:szCs w:val="24"/>
        </w:rPr>
        <w:t xml:space="preserve">YTECH </w:t>
      </w:r>
      <w:r w:rsidR="00C23F4F">
        <w:rPr>
          <w:rFonts w:ascii="Times New Roman" w:hAnsi="Times New Roman"/>
          <w:sz w:val="24"/>
          <w:szCs w:val="24"/>
        </w:rPr>
        <w:t xml:space="preserve">Kft. </w:t>
      </w:r>
      <w:r w:rsidR="00B831BA" w:rsidRPr="00B831BA">
        <w:rPr>
          <w:rFonts w:ascii="Times New Roman" w:hAnsi="Times New Roman"/>
          <w:sz w:val="24"/>
          <w:szCs w:val="24"/>
        </w:rPr>
        <w:t>árajánlat</w:t>
      </w:r>
    </w:p>
    <w:p w:rsidR="00596BCB" w:rsidRPr="00D22793" w:rsidRDefault="000D6503" w:rsidP="00B831BA">
      <w:pPr>
        <w:pStyle w:val="Listaszerbekezds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 w:rsidR="00B831BA" w:rsidRPr="00B831BA">
        <w:rPr>
          <w:rFonts w:ascii="Times New Roman" w:hAnsi="Times New Roman"/>
          <w:sz w:val="24"/>
          <w:szCs w:val="24"/>
        </w:rPr>
        <w:t>Bírálati jegyzőkönyv</w:t>
      </w:r>
    </w:p>
    <w:bookmarkEnd w:id="0"/>
    <w:bookmarkEnd w:id="1"/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2"/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61D4" w:rsidRDefault="00CF61D4">
      <w:pPr>
        <w:spacing w:after="0" w:line="240" w:lineRule="auto"/>
      </w:pPr>
      <w:r>
        <w:separator/>
      </w:r>
    </w:p>
  </w:endnote>
  <w:endnote w:type="continuationSeparator" w:id="0">
    <w:p w:rsidR="00CF61D4" w:rsidRDefault="00CF6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0D6503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455C55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61D4" w:rsidRDefault="00CF61D4">
      <w:pPr>
        <w:spacing w:after="0" w:line="240" w:lineRule="auto"/>
      </w:pPr>
      <w:r>
        <w:separator/>
      </w:r>
    </w:p>
  </w:footnote>
  <w:footnote w:type="continuationSeparator" w:id="0">
    <w:p w:rsidR="00CF61D4" w:rsidRDefault="00CF61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400C7A1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7DC7AC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2648DE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0480D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BAA9D8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26C143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7F410F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EAA2DA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F20BE4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18F246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61C572A" w:tentative="1">
      <w:start w:val="1"/>
      <w:numFmt w:val="lowerLetter"/>
      <w:lvlText w:val="%2."/>
      <w:lvlJc w:val="left"/>
      <w:pPr>
        <w:ind w:left="1440" w:hanging="360"/>
      </w:pPr>
    </w:lvl>
    <w:lvl w:ilvl="2" w:tplc="4D2868EE" w:tentative="1">
      <w:start w:val="1"/>
      <w:numFmt w:val="lowerRoman"/>
      <w:lvlText w:val="%3."/>
      <w:lvlJc w:val="right"/>
      <w:pPr>
        <w:ind w:left="2160" w:hanging="180"/>
      </w:pPr>
    </w:lvl>
    <w:lvl w:ilvl="3" w:tplc="058E68E2" w:tentative="1">
      <w:start w:val="1"/>
      <w:numFmt w:val="decimal"/>
      <w:lvlText w:val="%4."/>
      <w:lvlJc w:val="left"/>
      <w:pPr>
        <w:ind w:left="2880" w:hanging="360"/>
      </w:pPr>
    </w:lvl>
    <w:lvl w:ilvl="4" w:tplc="15D6301E" w:tentative="1">
      <w:start w:val="1"/>
      <w:numFmt w:val="lowerLetter"/>
      <w:lvlText w:val="%5."/>
      <w:lvlJc w:val="left"/>
      <w:pPr>
        <w:ind w:left="3600" w:hanging="360"/>
      </w:pPr>
    </w:lvl>
    <w:lvl w:ilvl="5" w:tplc="4622FE98" w:tentative="1">
      <w:start w:val="1"/>
      <w:numFmt w:val="lowerRoman"/>
      <w:lvlText w:val="%6."/>
      <w:lvlJc w:val="right"/>
      <w:pPr>
        <w:ind w:left="4320" w:hanging="180"/>
      </w:pPr>
    </w:lvl>
    <w:lvl w:ilvl="6" w:tplc="94286D16" w:tentative="1">
      <w:start w:val="1"/>
      <w:numFmt w:val="decimal"/>
      <w:lvlText w:val="%7."/>
      <w:lvlJc w:val="left"/>
      <w:pPr>
        <w:ind w:left="5040" w:hanging="360"/>
      </w:pPr>
    </w:lvl>
    <w:lvl w:ilvl="7" w:tplc="5442F594" w:tentative="1">
      <w:start w:val="1"/>
      <w:numFmt w:val="lowerLetter"/>
      <w:lvlText w:val="%8."/>
      <w:lvlJc w:val="left"/>
      <w:pPr>
        <w:ind w:left="5760" w:hanging="360"/>
      </w:pPr>
    </w:lvl>
    <w:lvl w:ilvl="8" w:tplc="E4567B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FE3AA5C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C727CE2" w:tentative="1">
      <w:start w:val="1"/>
      <w:numFmt w:val="lowerLetter"/>
      <w:lvlText w:val="%2."/>
      <w:lvlJc w:val="left"/>
      <w:pPr>
        <w:ind w:left="1800" w:hanging="360"/>
      </w:pPr>
    </w:lvl>
    <w:lvl w:ilvl="2" w:tplc="4B7416DC" w:tentative="1">
      <w:start w:val="1"/>
      <w:numFmt w:val="lowerRoman"/>
      <w:lvlText w:val="%3."/>
      <w:lvlJc w:val="right"/>
      <w:pPr>
        <w:ind w:left="2520" w:hanging="180"/>
      </w:pPr>
    </w:lvl>
    <w:lvl w:ilvl="3" w:tplc="6B0E6ACC" w:tentative="1">
      <w:start w:val="1"/>
      <w:numFmt w:val="decimal"/>
      <w:lvlText w:val="%4."/>
      <w:lvlJc w:val="left"/>
      <w:pPr>
        <w:ind w:left="3240" w:hanging="360"/>
      </w:pPr>
    </w:lvl>
    <w:lvl w:ilvl="4" w:tplc="6A5E073C" w:tentative="1">
      <w:start w:val="1"/>
      <w:numFmt w:val="lowerLetter"/>
      <w:lvlText w:val="%5."/>
      <w:lvlJc w:val="left"/>
      <w:pPr>
        <w:ind w:left="3960" w:hanging="360"/>
      </w:pPr>
    </w:lvl>
    <w:lvl w:ilvl="5" w:tplc="DC5EA4CE" w:tentative="1">
      <w:start w:val="1"/>
      <w:numFmt w:val="lowerRoman"/>
      <w:lvlText w:val="%6."/>
      <w:lvlJc w:val="right"/>
      <w:pPr>
        <w:ind w:left="4680" w:hanging="180"/>
      </w:pPr>
    </w:lvl>
    <w:lvl w:ilvl="6" w:tplc="DFE6142A" w:tentative="1">
      <w:start w:val="1"/>
      <w:numFmt w:val="decimal"/>
      <w:lvlText w:val="%7."/>
      <w:lvlJc w:val="left"/>
      <w:pPr>
        <w:ind w:left="5400" w:hanging="360"/>
      </w:pPr>
    </w:lvl>
    <w:lvl w:ilvl="7" w:tplc="EB8053AC" w:tentative="1">
      <w:start w:val="1"/>
      <w:numFmt w:val="lowerLetter"/>
      <w:lvlText w:val="%8."/>
      <w:lvlJc w:val="left"/>
      <w:pPr>
        <w:ind w:left="6120" w:hanging="360"/>
      </w:pPr>
    </w:lvl>
    <w:lvl w:ilvl="8" w:tplc="751C4EE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63B0BB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DAF2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CAF7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329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9214B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CA62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7046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16DA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04DD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90EEE"/>
    <w:multiLevelType w:val="hybridMultilevel"/>
    <w:tmpl w:val="0616D934"/>
    <w:lvl w:ilvl="0" w:tplc="2CFE73A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9168DCA" w:tentative="1">
      <w:start w:val="1"/>
      <w:numFmt w:val="lowerLetter"/>
      <w:lvlText w:val="%2."/>
      <w:lvlJc w:val="left"/>
      <w:pPr>
        <w:ind w:left="1440" w:hanging="360"/>
      </w:pPr>
    </w:lvl>
    <w:lvl w:ilvl="2" w:tplc="E618CC0C" w:tentative="1">
      <w:start w:val="1"/>
      <w:numFmt w:val="lowerRoman"/>
      <w:lvlText w:val="%3."/>
      <w:lvlJc w:val="right"/>
      <w:pPr>
        <w:ind w:left="2160" w:hanging="180"/>
      </w:pPr>
    </w:lvl>
    <w:lvl w:ilvl="3" w:tplc="9E38730A" w:tentative="1">
      <w:start w:val="1"/>
      <w:numFmt w:val="decimal"/>
      <w:lvlText w:val="%4."/>
      <w:lvlJc w:val="left"/>
      <w:pPr>
        <w:ind w:left="2880" w:hanging="360"/>
      </w:pPr>
    </w:lvl>
    <w:lvl w:ilvl="4" w:tplc="CFDA9826" w:tentative="1">
      <w:start w:val="1"/>
      <w:numFmt w:val="lowerLetter"/>
      <w:lvlText w:val="%5."/>
      <w:lvlJc w:val="left"/>
      <w:pPr>
        <w:ind w:left="3600" w:hanging="360"/>
      </w:pPr>
    </w:lvl>
    <w:lvl w:ilvl="5" w:tplc="5BF09D4A" w:tentative="1">
      <w:start w:val="1"/>
      <w:numFmt w:val="lowerRoman"/>
      <w:lvlText w:val="%6."/>
      <w:lvlJc w:val="right"/>
      <w:pPr>
        <w:ind w:left="4320" w:hanging="180"/>
      </w:pPr>
    </w:lvl>
    <w:lvl w:ilvl="6" w:tplc="868640BE" w:tentative="1">
      <w:start w:val="1"/>
      <w:numFmt w:val="decimal"/>
      <w:lvlText w:val="%7."/>
      <w:lvlJc w:val="left"/>
      <w:pPr>
        <w:ind w:left="5040" w:hanging="360"/>
      </w:pPr>
    </w:lvl>
    <w:lvl w:ilvl="7" w:tplc="3306F52C" w:tentative="1">
      <w:start w:val="1"/>
      <w:numFmt w:val="lowerLetter"/>
      <w:lvlText w:val="%8."/>
      <w:lvlJc w:val="left"/>
      <w:pPr>
        <w:ind w:left="5760" w:hanging="360"/>
      </w:pPr>
    </w:lvl>
    <w:lvl w:ilvl="8" w:tplc="3A206F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EE40BE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DC6B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F8DF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281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68EB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2EDE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C38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F6AE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0671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F4064F7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276A5CD8" w:tentative="1">
      <w:start w:val="1"/>
      <w:numFmt w:val="lowerLetter"/>
      <w:lvlText w:val="%2."/>
      <w:lvlJc w:val="left"/>
      <w:pPr>
        <w:ind w:left="1146" w:hanging="360"/>
      </w:pPr>
    </w:lvl>
    <w:lvl w:ilvl="2" w:tplc="23D623A4" w:tentative="1">
      <w:start w:val="1"/>
      <w:numFmt w:val="lowerRoman"/>
      <w:lvlText w:val="%3."/>
      <w:lvlJc w:val="right"/>
      <w:pPr>
        <w:ind w:left="1866" w:hanging="180"/>
      </w:pPr>
    </w:lvl>
    <w:lvl w:ilvl="3" w:tplc="9EC43E48" w:tentative="1">
      <w:start w:val="1"/>
      <w:numFmt w:val="decimal"/>
      <w:lvlText w:val="%4."/>
      <w:lvlJc w:val="left"/>
      <w:pPr>
        <w:ind w:left="2586" w:hanging="360"/>
      </w:pPr>
    </w:lvl>
    <w:lvl w:ilvl="4" w:tplc="C37C0DC0" w:tentative="1">
      <w:start w:val="1"/>
      <w:numFmt w:val="lowerLetter"/>
      <w:lvlText w:val="%5."/>
      <w:lvlJc w:val="left"/>
      <w:pPr>
        <w:ind w:left="3306" w:hanging="360"/>
      </w:pPr>
    </w:lvl>
    <w:lvl w:ilvl="5" w:tplc="F384DA3C" w:tentative="1">
      <w:start w:val="1"/>
      <w:numFmt w:val="lowerRoman"/>
      <w:lvlText w:val="%6."/>
      <w:lvlJc w:val="right"/>
      <w:pPr>
        <w:ind w:left="4026" w:hanging="180"/>
      </w:pPr>
    </w:lvl>
    <w:lvl w:ilvl="6" w:tplc="B6546168" w:tentative="1">
      <w:start w:val="1"/>
      <w:numFmt w:val="decimal"/>
      <w:lvlText w:val="%7."/>
      <w:lvlJc w:val="left"/>
      <w:pPr>
        <w:ind w:left="4746" w:hanging="360"/>
      </w:pPr>
    </w:lvl>
    <w:lvl w:ilvl="7" w:tplc="6E1457AE" w:tentative="1">
      <w:start w:val="1"/>
      <w:numFmt w:val="lowerLetter"/>
      <w:lvlText w:val="%8."/>
      <w:lvlJc w:val="left"/>
      <w:pPr>
        <w:ind w:left="5466" w:hanging="360"/>
      </w:pPr>
    </w:lvl>
    <w:lvl w:ilvl="8" w:tplc="04D011F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29E61A2B"/>
    <w:multiLevelType w:val="hybridMultilevel"/>
    <w:tmpl w:val="6B1A5890"/>
    <w:lvl w:ilvl="0" w:tplc="7FCC43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77CFBE0" w:tentative="1">
      <w:start w:val="1"/>
      <w:numFmt w:val="lowerLetter"/>
      <w:lvlText w:val="%2."/>
      <w:lvlJc w:val="left"/>
      <w:pPr>
        <w:ind w:left="1440" w:hanging="360"/>
      </w:pPr>
    </w:lvl>
    <w:lvl w:ilvl="2" w:tplc="6B06325C" w:tentative="1">
      <w:start w:val="1"/>
      <w:numFmt w:val="lowerRoman"/>
      <w:lvlText w:val="%3."/>
      <w:lvlJc w:val="right"/>
      <w:pPr>
        <w:ind w:left="2160" w:hanging="180"/>
      </w:pPr>
    </w:lvl>
    <w:lvl w:ilvl="3" w:tplc="3ADC762C" w:tentative="1">
      <w:start w:val="1"/>
      <w:numFmt w:val="decimal"/>
      <w:lvlText w:val="%4."/>
      <w:lvlJc w:val="left"/>
      <w:pPr>
        <w:ind w:left="2880" w:hanging="360"/>
      </w:pPr>
    </w:lvl>
    <w:lvl w:ilvl="4" w:tplc="E862BE24" w:tentative="1">
      <w:start w:val="1"/>
      <w:numFmt w:val="lowerLetter"/>
      <w:lvlText w:val="%5."/>
      <w:lvlJc w:val="left"/>
      <w:pPr>
        <w:ind w:left="3600" w:hanging="360"/>
      </w:pPr>
    </w:lvl>
    <w:lvl w:ilvl="5" w:tplc="01988020" w:tentative="1">
      <w:start w:val="1"/>
      <w:numFmt w:val="lowerRoman"/>
      <w:lvlText w:val="%6."/>
      <w:lvlJc w:val="right"/>
      <w:pPr>
        <w:ind w:left="4320" w:hanging="180"/>
      </w:pPr>
    </w:lvl>
    <w:lvl w:ilvl="6" w:tplc="CEC277D8" w:tentative="1">
      <w:start w:val="1"/>
      <w:numFmt w:val="decimal"/>
      <w:lvlText w:val="%7."/>
      <w:lvlJc w:val="left"/>
      <w:pPr>
        <w:ind w:left="5040" w:hanging="360"/>
      </w:pPr>
    </w:lvl>
    <w:lvl w:ilvl="7" w:tplc="0FAE050E" w:tentative="1">
      <w:start w:val="1"/>
      <w:numFmt w:val="lowerLetter"/>
      <w:lvlText w:val="%8."/>
      <w:lvlJc w:val="left"/>
      <w:pPr>
        <w:ind w:left="5760" w:hanging="360"/>
      </w:pPr>
    </w:lvl>
    <w:lvl w:ilvl="8" w:tplc="26A022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4A5614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9CC2220" w:tentative="1">
      <w:start w:val="1"/>
      <w:numFmt w:val="lowerLetter"/>
      <w:lvlText w:val="%2."/>
      <w:lvlJc w:val="left"/>
      <w:pPr>
        <w:ind w:left="1440" w:hanging="360"/>
      </w:pPr>
    </w:lvl>
    <w:lvl w:ilvl="2" w:tplc="6CB27342" w:tentative="1">
      <w:start w:val="1"/>
      <w:numFmt w:val="lowerRoman"/>
      <w:lvlText w:val="%3."/>
      <w:lvlJc w:val="right"/>
      <w:pPr>
        <w:ind w:left="2160" w:hanging="180"/>
      </w:pPr>
    </w:lvl>
    <w:lvl w:ilvl="3" w:tplc="224E9736" w:tentative="1">
      <w:start w:val="1"/>
      <w:numFmt w:val="decimal"/>
      <w:lvlText w:val="%4."/>
      <w:lvlJc w:val="left"/>
      <w:pPr>
        <w:ind w:left="2880" w:hanging="360"/>
      </w:pPr>
    </w:lvl>
    <w:lvl w:ilvl="4" w:tplc="7B42EF84" w:tentative="1">
      <w:start w:val="1"/>
      <w:numFmt w:val="lowerLetter"/>
      <w:lvlText w:val="%5."/>
      <w:lvlJc w:val="left"/>
      <w:pPr>
        <w:ind w:left="3600" w:hanging="360"/>
      </w:pPr>
    </w:lvl>
    <w:lvl w:ilvl="5" w:tplc="26063196" w:tentative="1">
      <w:start w:val="1"/>
      <w:numFmt w:val="lowerRoman"/>
      <w:lvlText w:val="%6."/>
      <w:lvlJc w:val="right"/>
      <w:pPr>
        <w:ind w:left="4320" w:hanging="180"/>
      </w:pPr>
    </w:lvl>
    <w:lvl w:ilvl="6" w:tplc="9738A58C" w:tentative="1">
      <w:start w:val="1"/>
      <w:numFmt w:val="decimal"/>
      <w:lvlText w:val="%7."/>
      <w:lvlJc w:val="left"/>
      <w:pPr>
        <w:ind w:left="5040" w:hanging="360"/>
      </w:pPr>
    </w:lvl>
    <w:lvl w:ilvl="7" w:tplc="9FDA0A26" w:tentative="1">
      <w:start w:val="1"/>
      <w:numFmt w:val="lowerLetter"/>
      <w:lvlText w:val="%8."/>
      <w:lvlJc w:val="left"/>
      <w:pPr>
        <w:ind w:left="5760" w:hanging="360"/>
      </w:pPr>
    </w:lvl>
    <w:lvl w:ilvl="8" w:tplc="C40E09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BEEC1A0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004832C4">
      <w:start w:val="1"/>
      <w:numFmt w:val="lowerLetter"/>
      <w:lvlText w:val="%2."/>
      <w:lvlJc w:val="left"/>
      <w:pPr>
        <w:ind w:left="1365" w:hanging="360"/>
      </w:pPr>
    </w:lvl>
    <w:lvl w:ilvl="2" w:tplc="E2DA6EA2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A6685C74" w:tentative="1">
      <w:start w:val="1"/>
      <w:numFmt w:val="decimal"/>
      <w:lvlText w:val="%4."/>
      <w:lvlJc w:val="left"/>
      <w:pPr>
        <w:ind w:left="2805" w:hanging="360"/>
      </w:pPr>
    </w:lvl>
    <w:lvl w:ilvl="4" w:tplc="61149460" w:tentative="1">
      <w:start w:val="1"/>
      <w:numFmt w:val="lowerLetter"/>
      <w:lvlText w:val="%5."/>
      <w:lvlJc w:val="left"/>
      <w:pPr>
        <w:ind w:left="3525" w:hanging="360"/>
      </w:pPr>
    </w:lvl>
    <w:lvl w:ilvl="5" w:tplc="B102369E" w:tentative="1">
      <w:start w:val="1"/>
      <w:numFmt w:val="lowerRoman"/>
      <w:lvlText w:val="%6."/>
      <w:lvlJc w:val="right"/>
      <w:pPr>
        <w:ind w:left="4245" w:hanging="180"/>
      </w:pPr>
    </w:lvl>
    <w:lvl w:ilvl="6" w:tplc="A776003E" w:tentative="1">
      <w:start w:val="1"/>
      <w:numFmt w:val="decimal"/>
      <w:lvlText w:val="%7."/>
      <w:lvlJc w:val="left"/>
      <w:pPr>
        <w:ind w:left="4965" w:hanging="360"/>
      </w:pPr>
    </w:lvl>
    <w:lvl w:ilvl="7" w:tplc="91F4D8F2" w:tentative="1">
      <w:start w:val="1"/>
      <w:numFmt w:val="lowerLetter"/>
      <w:lvlText w:val="%8."/>
      <w:lvlJc w:val="left"/>
      <w:pPr>
        <w:ind w:left="5685" w:hanging="360"/>
      </w:pPr>
    </w:lvl>
    <w:lvl w:ilvl="8" w:tplc="6B1EBC62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A5A3507"/>
    <w:multiLevelType w:val="hybridMultilevel"/>
    <w:tmpl w:val="FBA827EC"/>
    <w:lvl w:ilvl="0" w:tplc="4F749B40">
      <w:start w:val="1"/>
      <w:numFmt w:val="decimal"/>
      <w:lvlText w:val="%1."/>
      <w:lvlJc w:val="left"/>
      <w:pPr>
        <w:ind w:left="720" w:hanging="360"/>
      </w:pPr>
    </w:lvl>
    <w:lvl w:ilvl="1" w:tplc="7794D028" w:tentative="1">
      <w:start w:val="1"/>
      <w:numFmt w:val="lowerLetter"/>
      <w:lvlText w:val="%2."/>
      <w:lvlJc w:val="left"/>
      <w:pPr>
        <w:ind w:left="1440" w:hanging="360"/>
      </w:pPr>
    </w:lvl>
    <w:lvl w:ilvl="2" w:tplc="45A43362" w:tentative="1">
      <w:start w:val="1"/>
      <w:numFmt w:val="lowerRoman"/>
      <w:lvlText w:val="%3."/>
      <w:lvlJc w:val="right"/>
      <w:pPr>
        <w:ind w:left="2160" w:hanging="180"/>
      </w:pPr>
    </w:lvl>
    <w:lvl w:ilvl="3" w:tplc="9D2ADC94" w:tentative="1">
      <w:start w:val="1"/>
      <w:numFmt w:val="decimal"/>
      <w:lvlText w:val="%4."/>
      <w:lvlJc w:val="left"/>
      <w:pPr>
        <w:ind w:left="2880" w:hanging="360"/>
      </w:pPr>
    </w:lvl>
    <w:lvl w:ilvl="4" w:tplc="C5F4978C" w:tentative="1">
      <w:start w:val="1"/>
      <w:numFmt w:val="lowerLetter"/>
      <w:lvlText w:val="%5."/>
      <w:lvlJc w:val="left"/>
      <w:pPr>
        <w:ind w:left="3600" w:hanging="360"/>
      </w:pPr>
    </w:lvl>
    <w:lvl w:ilvl="5" w:tplc="3C8C1536" w:tentative="1">
      <w:start w:val="1"/>
      <w:numFmt w:val="lowerRoman"/>
      <w:lvlText w:val="%6."/>
      <w:lvlJc w:val="right"/>
      <w:pPr>
        <w:ind w:left="4320" w:hanging="180"/>
      </w:pPr>
    </w:lvl>
    <w:lvl w:ilvl="6" w:tplc="26864830" w:tentative="1">
      <w:start w:val="1"/>
      <w:numFmt w:val="decimal"/>
      <w:lvlText w:val="%7."/>
      <w:lvlJc w:val="left"/>
      <w:pPr>
        <w:ind w:left="5040" w:hanging="360"/>
      </w:pPr>
    </w:lvl>
    <w:lvl w:ilvl="7" w:tplc="E6BEC818" w:tentative="1">
      <w:start w:val="1"/>
      <w:numFmt w:val="lowerLetter"/>
      <w:lvlText w:val="%8."/>
      <w:lvlJc w:val="left"/>
      <w:pPr>
        <w:ind w:left="5760" w:hanging="360"/>
      </w:pPr>
    </w:lvl>
    <w:lvl w:ilvl="8" w:tplc="C78499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0A6CB7"/>
    <w:multiLevelType w:val="hybridMultilevel"/>
    <w:tmpl w:val="2ED4CB8C"/>
    <w:lvl w:ilvl="0" w:tplc="C28881A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56C453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F183D0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D4C6E4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E22370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956362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2A4650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B84CFF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710605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566E5C"/>
    <w:multiLevelType w:val="hybridMultilevel"/>
    <w:tmpl w:val="2ED4CB8C"/>
    <w:lvl w:ilvl="0" w:tplc="5E5672D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106FE4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266371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F1A53A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B129C1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F726C5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83CD9C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A7AF43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E64AEE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361010"/>
    <w:multiLevelType w:val="hybridMultilevel"/>
    <w:tmpl w:val="025A7DCA"/>
    <w:lvl w:ilvl="0" w:tplc="03E0F3F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94A9AE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E903E6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07424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8D27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C2CFCE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670DB0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A7A032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9EEE77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3627F64"/>
    <w:multiLevelType w:val="hybridMultilevel"/>
    <w:tmpl w:val="E6DAFA8C"/>
    <w:lvl w:ilvl="0" w:tplc="69E27502">
      <w:start w:val="1"/>
      <w:numFmt w:val="upperLetter"/>
      <w:lvlText w:val="%1."/>
      <w:lvlJc w:val="left"/>
      <w:pPr>
        <w:ind w:left="720" w:hanging="360"/>
      </w:pPr>
    </w:lvl>
    <w:lvl w:ilvl="1" w:tplc="3EA4665C" w:tentative="1">
      <w:start w:val="1"/>
      <w:numFmt w:val="lowerLetter"/>
      <w:lvlText w:val="%2."/>
      <w:lvlJc w:val="left"/>
      <w:pPr>
        <w:ind w:left="1440" w:hanging="360"/>
      </w:pPr>
    </w:lvl>
    <w:lvl w:ilvl="2" w:tplc="553E962E" w:tentative="1">
      <w:start w:val="1"/>
      <w:numFmt w:val="lowerRoman"/>
      <w:lvlText w:val="%3."/>
      <w:lvlJc w:val="right"/>
      <w:pPr>
        <w:ind w:left="2160" w:hanging="180"/>
      </w:pPr>
    </w:lvl>
    <w:lvl w:ilvl="3" w:tplc="CC186C5E" w:tentative="1">
      <w:start w:val="1"/>
      <w:numFmt w:val="decimal"/>
      <w:lvlText w:val="%4."/>
      <w:lvlJc w:val="left"/>
      <w:pPr>
        <w:ind w:left="2880" w:hanging="360"/>
      </w:pPr>
    </w:lvl>
    <w:lvl w:ilvl="4" w:tplc="CC8CB638" w:tentative="1">
      <w:start w:val="1"/>
      <w:numFmt w:val="lowerLetter"/>
      <w:lvlText w:val="%5."/>
      <w:lvlJc w:val="left"/>
      <w:pPr>
        <w:ind w:left="3600" w:hanging="360"/>
      </w:pPr>
    </w:lvl>
    <w:lvl w:ilvl="5" w:tplc="02C8F0DC" w:tentative="1">
      <w:start w:val="1"/>
      <w:numFmt w:val="lowerRoman"/>
      <w:lvlText w:val="%6."/>
      <w:lvlJc w:val="right"/>
      <w:pPr>
        <w:ind w:left="4320" w:hanging="180"/>
      </w:pPr>
    </w:lvl>
    <w:lvl w:ilvl="6" w:tplc="E1365B9E" w:tentative="1">
      <w:start w:val="1"/>
      <w:numFmt w:val="decimal"/>
      <w:lvlText w:val="%7."/>
      <w:lvlJc w:val="left"/>
      <w:pPr>
        <w:ind w:left="5040" w:hanging="360"/>
      </w:pPr>
    </w:lvl>
    <w:lvl w:ilvl="7" w:tplc="2FDA0B6E" w:tentative="1">
      <w:start w:val="1"/>
      <w:numFmt w:val="lowerLetter"/>
      <w:lvlText w:val="%8."/>
      <w:lvlJc w:val="left"/>
      <w:pPr>
        <w:ind w:left="5760" w:hanging="360"/>
      </w:pPr>
    </w:lvl>
    <w:lvl w:ilvl="8" w:tplc="B8D204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8734EE"/>
    <w:multiLevelType w:val="hybridMultilevel"/>
    <w:tmpl w:val="7D4644C2"/>
    <w:lvl w:ilvl="0" w:tplc="734461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606FFDE" w:tentative="1">
      <w:start w:val="1"/>
      <w:numFmt w:val="lowerLetter"/>
      <w:lvlText w:val="%2."/>
      <w:lvlJc w:val="left"/>
      <w:pPr>
        <w:ind w:left="1440" w:hanging="360"/>
      </w:pPr>
    </w:lvl>
    <w:lvl w:ilvl="2" w:tplc="B69ACD7E" w:tentative="1">
      <w:start w:val="1"/>
      <w:numFmt w:val="lowerRoman"/>
      <w:lvlText w:val="%3."/>
      <w:lvlJc w:val="right"/>
      <w:pPr>
        <w:ind w:left="2160" w:hanging="180"/>
      </w:pPr>
    </w:lvl>
    <w:lvl w:ilvl="3" w:tplc="0C30D9C2" w:tentative="1">
      <w:start w:val="1"/>
      <w:numFmt w:val="decimal"/>
      <w:lvlText w:val="%4."/>
      <w:lvlJc w:val="left"/>
      <w:pPr>
        <w:ind w:left="2880" w:hanging="360"/>
      </w:pPr>
    </w:lvl>
    <w:lvl w:ilvl="4" w:tplc="741A9A82" w:tentative="1">
      <w:start w:val="1"/>
      <w:numFmt w:val="lowerLetter"/>
      <w:lvlText w:val="%5."/>
      <w:lvlJc w:val="left"/>
      <w:pPr>
        <w:ind w:left="3600" w:hanging="360"/>
      </w:pPr>
    </w:lvl>
    <w:lvl w:ilvl="5" w:tplc="F360306C" w:tentative="1">
      <w:start w:val="1"/>
      <w:numFmt w:val="lowerRoman"/>
      <w:lvlText w:val="%6."/>
      <w:lvlJc w:val="right"/>
      <w:pPr>
        <w:ind w:left="4320" w:hanging="180"/>
      </w:pPr>
    </w:lvl>
    <w:lvl w:ilvl="6" w:tplc="18DCFAC2" w:tentative="1">
      <w:start w:val="1"/>
      <w:numFmt w:val="decimal"/>
      <w:lvlText w:val="%7."/>
      <w:lvlJc w:val="left"/>
      <w:pPr>
        <w:ind w:left="5040" w:hanging="360"/>
      </w:pPr>
    </w:lvl>
    <w:lvl w:ilvl="7" w:tplc="96C4588C" w:tentative="1">
      <w:start w:val="1"/>
      <w:numFmt w:val="lowerLetter"/>
      <w:lvlText w:val="%8."/>
      <w:lvlJc w:val="left"/>
      <w:pPr>
        <w:ind w:left="5760" w:hanging="360"/>
      </w:pPr>
    </w:lvl>
    <w:lvl w:ilvl="8" w:tplc="59987A6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36D73"/>
    <w:multiLevelType w:val="hybridMultilevel"/>
    <w:tmpl w:val="BB52F140"/>
    <w:lvl w:ilvl="0" w:tplc="981C0D5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C1FC56CC" w:tentative="1">
      <w:start w:val="1"/>
      <w:numFmt w:val="lowerLetter"/>
      <w:lvlText w:val="%2."/>
      <w:lvlJc w:val="left"/>
      <w:pPr>
        <w:ind w:left="1800" w:hanging="360"/>
      </w:pPr>
    </w:lvl>
    <w:lvl w:ilvl="2" w:tplc="41F82CD6" w:tentative="1">
      <w:start w:val="1"/>
      <w:numFmt w:val="lowerRoman"/>
      <w:lvlText w:val="%3."/>
      <w:lvlJc w:val="right"/>
      <w:pPr>
        <w:ind w:left="2520" w:hanging="180"/>
      </w:pPr>
    </w:lvl>
    <w:lvl w:ilvl="3" w:tplc="6C58E1EA" w:tentative="1">
      <w:start w:val="1"/>
      <w:numFmt w:val="decimal"/>
      <w:lvlText w:val="%4."/>
      <w:lvlJc w:val="left"/>
      <w:pPr>
        <w:ind w:left="3240" w:hanging="360"/>
      </w:pPr>
    </w:lvl>
    <w:lvl w:ilvl="4" w:tplc="768EB818" w:tentative="1">
      <w:start w:val="1"/>
      <w:numFmt w:val="lowerLetter"/>
      <w:lvlText w:val="%5."/>
      <w:lvlJc w:val="left"/>
      <w:pPr>
        <w:ind w:left="3960" w:hanging="360"/>
      </w:pPr>
    </w:lvl>
    <w:lvl w:ilvl="5" w:tplc="F7B2FB6C" w:tentative="1">
      <w:start w:val="1"/>
      <w:numFmt w:val="lowerRoman"/>
      <w:lvlText w:val="%6."/>
      <w:lvlJc w:val="right"/>
      <w:pPr>
        <w:ind w:left="4680" w:hanging="180"/>
      </w:pPr>
    </w:lvl>
    <w:lvl w:ilvl="6" w:tplc="EAD231B6" w:tentative="1">
      <w:start w:val="1"/>
      <w:numFmt w:val="decimal"/>
      <w:lvlText w:val="%7."/>
      <w:lvlJc w:val="left"/>
      <w:pPr>
        <w:ind w:left="5400" w:hanging="360"/>
      </w:pPr>
    </w:lvl>
    <w:lvl w:ilvl="7" w:tplc="7DD4C63E" w:tentative="1">
      <w:start w:val="1"/>
      <w:numFmt w:val="lowerLetter"/>
      <w:lvlText w:val="%8."/>
      <w:lvlJc w:val="left"/>
      <w:pPr>
        <w:ind w:left="6120" w:hanging="360"/>
      </w:pPr>
    </w:lvl>
    <w:lvl w:ilvl="8" w:tplc="D2940CD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F0127B"/>
    <w:multiLevelType w:val="hybridMultilevel"/>
    <w:tmpl w:val="E1BA2F1A"/>
    <w:lvl w:ilvl="0" w:tplc="D200C50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980D7A8" w:tentative="1">
      <w:start w:val="1"/>
      <w:numFmt w:val="lowerLetter"/>
      <w:lvlText w:val="%2."/>
      <w:lvlJc w:val="left"/>
      <w:pPr>
        <w:ind w:left="1440" w:hanging="360"/>
      </w:pPr>
    </w:lvl>
    <w:lvl w:ilvl="2" w:tplc="DED4E6D0" w:tentative="1">
      <w:start w:val="1"/>
      <w:numFmt w:val="lowerRoman"/>
      <w:lvlText w:val="%3."/>
      <w:lvlJc w:val="right"/>
      <w:pPr>
        <w:ind w:left="2160" w:hanging="180"/>
      </w:pPr>
    </w:lvl>
    <w:lvl w:ilvl="3" w:tplc="818412E6" w:tentative="1">
      <w:start w:val="1"/>
      <w:numFmt w:val="decimal"/>
      <w:lvlText w:val="%4."/>
      <w:lvlJc w:val="left"/>
      <w:pPr>
        <w:ind w:left="2880" w:hanging="360"/>
      </w:pPr>
    </w:lvl>
    <w:lvl w:ilvl="4" w:tplc="4ADC4AD0" w:tentative="1">
      <w:start w:val="1"/>
      <w:numFmt w:val="lowerLetter"/>
      <w:lvlText w:val="%5."/>
      <w:lvlJc w:val="left"/>
      <w:pPr>
        <w:ind w:left="3600" w:hanging="360"/>
      </w:pPr>
    </w:lvl>
    <w:lvl w:ilvl="5" w:tplc="63CCE780" w:tentative="1">
      <w:start w:val="1"/>
      <w:numFmt w:val="lowerRoman"/>
      <w:lvlText w:val="%6."/>
      <w:lvlJc w:val="right"/>
      <w:pPr>
        <w:ind w:left="4320" w:hanging="180"/>
      </w:pPr>
    </w:lvl>
    <w:lvl w:ilvl="6" w:tplc="A120E410" w:tentative="1">
      <w:start w:val="1"/>
      <w:numFmt w:val="decimal"/>
      <w:lvlText w:val="%7."/>
      <w:lvlJc w:val="left"/>
      <w:pPr>
        <w:ind w:left="5040" w:hanging="360"/>
      </w:pPr>
    </w:lvl>
    <w:lvl w:ilvl="7" w:tplc="F2240F1E" w:tentative="1">
      <w:start w:val="1"/>
      <w:numFmt w:val="lowerLetter"/>
      <w:lvlText w:val="%8."/>
      <w:lvlJc w:val="left"/>
      <w:pPr>
        <w:ind w:left="5760" w:hanging="360"/>
      </w:pPr>
    </w:lvl>
    <w:lvl w:ilvl="8" w:tplc="4FDAE4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1" w15:restartNumberingAfterBreak="0">
    <w:nsid w:val="73805113"/>
    <w:multiLevelType w:val="hybridMultilevel"/>
    <w:tmpl w:val="0C6E35CC"/>
    <w:lvl w:ilvl="0" w:tplc="A7085DB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9F6B7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520921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A3EC03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1FC84C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7C4B4A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782F57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C5C3E2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2C61F5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C285A94"/>
    <w:multiLevelType w:val="hybridMultilevel"/>
    <w:tmpl w:val="2ED4CB8C"/>
    <w:lvl w:ilvl="0" w:tplc="BC34B80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AE41D4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21AF5B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236E29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CCE0CC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51C1AD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4F6D08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93C908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2686F4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7E2643"/>
    <w:multiLevelType w:val="hybridMultilevel"/>
    <w:tmpl w:val="C41E28EC"/>
    <w:lvl w:ilvl="0" w:tplc="464C45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E1E670A" w:tentative="1">
      <w:start w:val="1"/>
      <w:numFmt w:val="lowerLetter"/>
      <w:lvlText w:val="%2."/>
      <w:lvlJc w:val="left"/>
      <w:pPr>
        <w:ind w:left="1440" w:hanging="360"/>
      </w:pPr>
    </w:lvl>
    <w:lvl w:ilvl="2" w:tplc="5D82B47E" w:tentative="1">
      <w:start w:val="1"/>
      <w:numFmt w:val="lowerRoman"/>
      <w:lvlText w:val="%3."/>
      <w:lvlJc w:val="right"/>
      <w:pPr>
        <w:ind w:left="2160" w:hanging="180"/>
      </w:pPr>
    </w:lvl>
    <w:lvl w:ilvl="3" w:tplc="F1C48616" w:tentative="1">
      <w:start w:val="1"/>
      <w:numFmt w:val="decimal"/>
      <w:lvlText w:val="%4."/>
      <w:lvlJc w:val="left"/>
      <w:pPr>
        <w:ind w:left="2880" w:hanging="360"/>
      </w:pPr>
    </w:lvl>
    <w:lvl w:ilvl="4" w:tplc="5E08F22E" w:tentative="1">
      <w:start w:val="1"/>
      <w:numFmt w:val="lowerLetter"/>
      <w:lvlText w:val="%5."/>
      <w:lvlJc w:val="left"/>
      <w:pPr>
        <w:ind w:left="3600" w:hanging="360"/>
      </w:pPr>
    </w:lvl>
    <w:lvl w:ilvl="5" w:tplc="7A242B9E" w:tentative="1">
      <w:start w:val="1"/>
      <w:numFmt w:val="lowerRoman"/>
      <w:lvlText w:val="%6."/>
      <w:lvlJc w:val="right"/>
      <w:pPr>
        <w:ind w:left="4320" w:hanging="180"/>
      </w:pPr>
    </w:lvl>
    <w:lvl w:ilvl="6" w:tplc="CC36BA46" w:tentative="1">
      <w:start w:val="1"/>
      <w:numFmt w:val="decimal"/>
      <w:lvlText w:val="%7."/>
      <w:lvlJc w:val="left"/>
      <w:pPr>
        <w:ind w:left="5040" w:hanging="360"/>
      </w:pPr>
    </w:lvl>
    <w:lvl w:ilvl="7" w:tplc="8B54AFBA" w:tentative="1">
      <w:start w:val="1"/>
      <w:numFmt w:val="lowerLetter"/>
      <w:lvlText w:val="%8."/>
      <w:lvlJc w:val="left"/>
      <w:pPr>
        <w:ind w:left="5760" w:hanging="360"/>
      </w:pPr>
    </w:lvl>
    <w:lvl w:ilvl="8" w:tplc="F10E689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0"/>
  </w:num>
  <w:num w:numId="4">
    <w:abstractNumId w:val="21"/>
  </w:num>
  <w:num w:numId="5">
    <w:abstractNumId w:val="12"/>
  </w:num>
  <w:num w:numId="6">
    <w:abstractNumId w:val="0"/>
  </w:num>
  <w:num w:numId="7">
    <w:abstractNumId w:val="6"/>
  </w:num>
  <w:num w:numId="8">
    <w:abstractNumId w:val="7"/>
  </w:num>
  <w:num w:numId="9">
    <w:abstractNumId w:val="16"/>
  </w:num>
  <w:num w:numId="10">
    <w:abstractNumId w:val="14"/>
  </w:num>
  <w:num w:numId="11">
    <w:abstractNumId w:val="1"/>
  </w:num>
  <w:num w:numId="12">
    <w:abstractNumId w:val="19"/>
  </w:num>
  <w:num w:numId="13">
    <w:abstractNumId w:val="9"/>
  </w:num>
  <w:num w:numId="14">
    <w:abstractNumId w:val="22"/>
  </w:num>
  <w:num w:numId="15">
    <w:abstractNumId w:val="13"/>
  </w:num>
  <w:num w:numId="16">
    <w:abstractNumId w:val="10"/>
  </w:num>
  <w:num w:numId="17">
    <w:abstractNumId w:val="3"/>
  </w:num>
  <w:num w:numId="18">
    <w:abstractNumId w:val="23"/>
  </w:num>
  <w:num w:numId="19">
    <w:abstractNumId w:val="18"/>
  </w:num>
  <w:num w:numId="20">
    <w:abstractNumId w:val="2"/>
  </w:num>
  <w:num w:numId="21">
    <w:abstractNumId w:val="17"/>
  </w:num>
  <w:num w:numId="22">
    <w:abstractNumId w:val="4"/>
  </w:num>
  <w:num w:numId="23">
    <w:abstractNumId w:val="8"/>
  </w:num>
  <w:num w:numId="24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1C28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25370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43E4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22DF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6503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05A63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226B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65A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4EEF"/>
    <w:rsid w:val="0022513A"/>
    <w:rsid w:val="002258F9"/>
    <w:rsid w:val="00232D30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1045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35BF"/>
    <w:rsid w:val="002F458E"/>
    <w:rsid w:val="002F4709"/>
    <w:rsid w:val="002F541D"/>
    <w:rsid w:val="002F5996"/>
    <w:rsid w:val="002F6DF5"/>
    <w:rsid w:val="002F71F8"/>
    <w:rsid w:val="002F7C95"/>
    <w:rsid w:val="00302748"/>
    <w:rsid w:val="00307A7E"/>
    <w:rsid w:val="00311B84"/>
    <w:rsid w:val="0031257A"/>
    <w:rsid w:val="0031546C"/>
    <w:rsid w:val="0032351A"/>
    <w:rsid w:val="00323F2A"/>
    <w:rsid w:val="00330ACF"/>
    <w:rsid w:val="00331037"/>
    <w:rsid w:val="00333487"/>
    <w:rsid w:val="00340AFC"/>
    <w:rsid w:val="00341A87"/>
    <w:rsid w:val="00341AE8"/>
    <w:rsid w:val="0035221B"/>
    <w:rsid w:val="00352616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1CEF"/>
    <w:rsid w:val="003B4AE9"/>
    <w:rsid w:val="003B7DA9"/>
    <w:rsid w:val="003D0106"/>
    <w:rsid w:val="003D13F5"/>
    <w:rsid w:val="003D5A4B"/>
    <w:rsid w:val="003D7455"/>
    <w:rsid w:val="003E07D4"/>
    <w:rsid w:val="003E1D06"/>
    <w:rsid w:val="003E4A4D"/>
    <w:rsid w:val="003E67B2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55"/>
    <w:rsid w:val="00455C79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08BA"/>
    <w:rsid w:val="004C6CC5"/>
    <w:rsid w:val="004D0602"/>
    <w:rsid w:val="004D1BFD"/>
    <w:rsid w:val="004D36E2"/>
    <w:rsid w:val="004D5E6E"/>
    <w:rsid w:val="004E0F29"/>
    <w:rsid w:val="004E6517"/>
    <w:rsid w:val="004F2CCF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27AFC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96BCB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5DC8"/>
    <w:rsid w:val="0062672E"/>
    <w:rsid w:val="00627232"/>
    <w:rsid w:val="00627E1F"/>
    <w:rsid w:val="0063000E"/>
    <w:rsid w:val="00632E91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1DE7"/>
    <w:rsid w:val="00654DC3"/>
    <w:rsid w:val="00662492"/>
    <w:rsid w:val="006626BB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C3274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2AF0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4AC0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1429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47C6B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2D2C"/>
    <w:rsid w:val="00873B49"/>
    <w:rsid w:val="00882A12"/>
    <w:rsid w:val="008833B3"/>
    <w:rsid w:val="00885289"/>
    <w:rsid w:val="00885DA3"/>
    <w:rsid w:val="00890E7B"/>
    <w:rsid w:val="00891181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3F7C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0D4C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5F61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4EC9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14B6"/>
    <w:rsid w:val="00A65E90"/>
    <w:rsid w:val="00A67302"/>
    <w:rsid w:val="00A73A30"/>
    <w:rsid w:val="00A73B48"/>
    <w:rsid w:val="00A74E62"/>
    <w:rsid w:val="00A74E70"/>
    <w:rsid w:val="00A765ED"/>
    <w:rsid w:val="00A829A3"/>
    <w:rsid w:val="00A836A3"/>
    <w:rsid w:val="00A902E0"/>
    <w:rsid w:val="00A936FB"/>
    <w:rsid w:val="00A96058"/>
    <w:rsid w:val="00AA152F"/>
    <w:rsid w:val="00AA2205"/>
    <w:rsid w:val="00AA26D7"/>
    <w:rsid w:val="00AA38EA"/>
    <w:rsid w:val="00AA5318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379C"/>
    <w:rsid w:val="00AD775A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3D43"/>
    <w:rsid w:val="00B05F43"/>
    <w:rsid w:val="00B06DFC"/>
    <w:rsid w:val="00B07A5A"/>
    <w:rsid w:val="00B10702"/>
    <w:rsid w:val="00B1414D"/>
    <w:rsid w:val="00B155B3"/>
    <w:rsid w:val="00B16E4B"/>
    <w:rsid w:val="00B21E9F"/>
    <w:rsid w:val="00B3040A"/>
    <w:rsid w:val="00B34813"/>
    <w:rsid w:val="00B44B99"/>
    <w:rsid w:val="00B46373"/>
    <w:rsid w:val="00B50018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31BA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67E9"/>
    <w:rsid w:val="00C23F4F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1D4"/>
    <w:rsid w:val="00CF62F4"/>
    <w:rsid w:val="00CF70B5"/>
    <w:rsid w:val="00CF7132"/>
    <w:rsid w:val="00D023D8"/>
    <w:rsid w:val="00D02F1F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2793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02C3"/>
    <w:rsid w:val="00D43114"/>
    <w:rsid w:val="00D47E03"/>
    <w:rsid w:val="00D533B0"/>
    <w:rsid w:val="00D53586"/>
    <w:rsid w:val="00D61BC7"/>
    <w:rsid w:val="00D6348B"/>
    <w:rsid w:val="00D67C95"/>
    <w:rsid w:val="00D7213E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1AD4"/>
    <w:rsid w:val="00DA391F"/>
    <w:rsid w:val="00DA5CEF"/>
    <w:rsid w:val="00DA6727"/>
    <w:rsid w:val="00DB0D47"/>
    <w:rsid w:val="00DB147A"/>
    <w:rsid w:val="00DB2B4B"/>
    <w:rsid w:val="00DB2E41"/>
    <w:rsid w:val="00DB5188"/>
    <w:rsid w:val="00DB5189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1D0D"/>
    <w:rsid w:val="00E22447"/>
    <w:rsid w:val="00E259D4"/>
    <w:rsid w:val="00E269A9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A73"/>
    <w:rsid w:val="00E81B70"/>
    <w:rsid w:val="00E84B1F"/>
    <w:rsid w:val="00E85A9A"/>
    <w:rsid w:val="00E8739D"/>
    <w:rsid w:val="00E90D46"/>
    <w:rsid w:val="00E9217B"/>
    <w:rsid w:val="00E94A33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6A16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2B77"/>
    <w:rsid w:val="00F34455"/>
    <w:rsid w:val="00F35077"/>
    <w:rsid w:val="00F37BFF"/>
    <w:rsid w:val="00F404BB"/>
    <w:rsid w:val="00F40D4E"/>
    <w:rsid w:val="00F41548"/>
    <w:rsid w:val="00F4294A"/>
    <w:rsid w:val="00F44401"/>
    <w:rsid w:val="00F44B3C"/>
    <w:rsid w:val="00F50425"/>
    <w:rsid w:val="00F518BC"/>
    <w:rsid w:val="00F52BBC"/>
    <w:rsid w:val="00F55F2A"/>
    <w:rsid w:val="00F57307"/>
    <w:rsid w:val="00F57FBF"/>
    <w:rsid w:val="00F57FFA"/>
    <w:rsid w:val="00F60587"/>
    <w:rsid w:val="00F62ADE"/>
    <w:rsid w:val="00F6479F"/>
    <w:rsid w:val="00F6480D"/>
    <w:rsid w:val="00F65435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A62F3"/>
    <w:rsid w:val="00FB0546"/>
    <w:rsid w:val="00FB1DE3"/>
    <w:rsid w:val="00FB4D8A"/>
    <w:rsid w:val="00FB5FCC"/>
    <w:rsid w:val="00FB6E6D"/>
    <w:rsid w:val="00FC03C2"/>
    <w:rsid w:val="00FC362A"/>
    <w:rsid w:val="00FC5971"/>
    <w:rsid w:val="00FC6898"/>
    <w:rsid w:val="00FC7182"/>
    <w:rsid w:val="00FC7C16"/>
    <w:rsid w:val="00FD3CE1"/>
    <w:rsid w:val="00FD4AB7"/>
    <w:rsid w:val="00FD75A6"/>
    <w:rsid w:val="00FE03FE"/>
    <w:rsid w:val="00FE06ED"/>
    <w:rsid w:val="00FE0E29"/>
    <w:rsid w:val="00FE1D1C"/>
    <w:rsid w:val="00FE3BE9"/>
    <w:rsid w:val="00FE45AC"/>
    <w:rsid w:val="00FE59B2"/>
    <w:rsid w:val="00FF0170"/>
    <w:rsid w:val="00FF2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29E3AE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FAD1E-266C-4368-9602-3686E17B3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565</Words>
  <Characters>3905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Szász Eleonóra dr.</cp:lastModifiedBy>
  <cp:revision>10</cp:revision>
  <cp:lastPrinted>2015-06-19T08:32:00Z</cp:lastPrinted>
  <dcterms:created xsi:type="dcterms:W3CDTF">2022-09-21T10:19:00Z</dcterms:created>
  <dcterms:modified xsi:type="dcterms:W3CDTF">2026-06-10T12:32:00Z</dcterms:modified>
</cp:coreProperties>
</file>